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0DC" w:rsidRPr="00B330DC" w:rsidRDefault="00B330DC" w:rsidP="00B330DC">
      <w:pPr>
        <w:widowControl w:val="0"/>
        <w:suppressAutoHyphens/>
        <w:autoSpaceDN w:val="0"/>
        <w:spacing w:after="200" w:line="276" w:lineRule="auto"/>
        <w:jc w:val="center"/>
        <w:textAlignment w:val="baseline"/>
        <w:rPr>
          <w:rFonts w:eastAsia="Andale Sans UI" w:cs="Tahoma"/>
          <w:b/>
          <w:bCs/>
          <w:kern w:val="3"/>
          <w:sz w:val="28"/>
          <w:lang w:eastAsia="en-US" w:bidi="en-US"/>
        </w:rPr>
      </w:pPr>
      <w:r w:rsidRPr="00B330DC">
        <w:rPr>
          <w:rFonts w:eastAsia="Calibri"/>
          <w:b/>
          <w:caps/>
          <w:sz w:val="28"/>
          <w:szCs w:val="22"/>
          <w:lang w:eastAsia="zh-CN"/>
        </w:rPr>
        <w:t xml:space="preserve"> </w:t>
      </w:r>
      <w:r w:rsidRPr="00B330DC">
        <w:rPr>
          <w:rFonts w:eastAsia="Andale Sans UI" w:cs="Tahoma"/>
          <w:b/>
          <w:kern w:val="3"/>
          <w:sz w:val="28"/>
          <w:szCs w:val="28"/>
          <w:lang w:eastAsia="en-US" w:bidi="en-US"/>
        </w:rPr>
        <w:t xml:space="preserve">АДМИНИСТРАЦИЯ САВАЛЬСКОГО СЕЛЬСКОГО ПОСЕЛЕНИЯ </w:t>
      </w:r>
    </w:p>
    <w:p w:rsidR="00B330DC" w:rsidRPr="00B330DC" w:rsidRDefault="00B330DC" w:rsidP="00B330DC">
      <w:pPr>
        <w:keepNext/>
        <w:widowControl w:val="0"/>
        <w:numPr>
          <w:ilvl w:val="0"/>
          <w:numId w:val="8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eastAsia="Andale Sans UI" w:cs="Tahoma"/>
          <w:b/>
          <w:bCs/>
          <w:kern w:val="3"/>
          <w:sz w:val="32"/>
          <w:szCs w:val="32"/>
          <w:lang w:val="en-US" w:eastAsia="en-US" w:bidi="en-US"/>
        </w:rPr>
      </w:pPr>
      <w:r w:rsidRPr="00B330DC">
        <w:rPr>
          <w:rFonts w:eastAsia="Andale Sans UI" w:cs="Tahoma"/>
          <w:b/>
          <w:bCs/>
          <w:kern w:val="3"/>
          <w:sz w:val="32"/>
          <w:szCs w:val="32"/>
          <w:lang w:val="en-US" w:eastAsia="en-US" w:bidi="en-US"/>
        </w:rPr>
        <w:t>ПОСТАНОВЛЕНИЕ</w:t>
      </w:r>
    </w:p>
    <w:p w:rsidR="00B330DC" w:rsidRPr="00B330DC" w:rsidRDefault="00B330DC" w:rsidP="00B330DC">
      <w:pPr>
        <w:widowControl w:val="0"/>
        <w:suppressAutoHyphens/>
        <w:autoSpaceDN w:val="0"/>
        <w:ind w:right="-5"/>
        <w:jc w:val="center"/>
        <w:textAlignment w:val="baseline"/>
        <w:rPr>
          <w:rFonts w:eastAsia="Andale Sans UI" w:cs="Tahoma"/>
          <w:kern w:val="3"/>
          <w:sz w:val="28"/>
          <w:szCs w:val="28"/>
          <w:lang w:val="en-US" w:eastAsia="en-US"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1383"/>
      </w:tblGrid>
      <w:tr w:rsidR="00E44D17" w:rsidRPr="00B330DC" w:rsidTr="009D2459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B330DC" w:rsidRPr="00B330DC" w:rsidRDefault="00B330DC" w:rsidP="00E44D17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E44D17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</w:t>
            </w:r>
            <w:r w:rsidR="00E44D17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4</w:t>
            </w:r>
            <w:r w:rsidRPr="00E44D17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.03.</w:t>
            </w:r>
          </w:p>
        </w:tc>
        <w:tc>
          <w:tcPr>
            <w:tcW w:w="6379" w:type="dxa"/>
            <w:shd w:val="clear" w:color="auto" w:fill="auto"/>
          </w:tcPr>
          <w:p w:rsidR="00B330DC" w:rsidRPr="00B330DC" w:rsidRDefault="00B330DC" w:rsidP="00B330DC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330DC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 xml:space="preserve">2024  </w:t>
            </w:r>
          </w:p>
        </w:tc>
        <w:tc>
          <w:tcPr>
            <w:tcW w:w="567" w:type="dxa"/>
            <w:shd w:val="clear" w:color="auto" w:fill="auto"/>
          </w:tcPr>
          <w:p w:rsidR="00B330DC" w:rsidRPr="00B330DC" w:rsidRDefault="00B330DC" w:rsidP="00B330DC">
            <w:pPr>
              <w:widowControl w:val="0"/>
              <w:suppressAutoHyphens/>
              <w:autoSpaceDN w:val="0"/>
              <w:ind w:right="-5"/>
              <w:jc w:val="right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330DC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B330DC" w:rsidRPr="00B330DC" w:rsidRDefault="00B330DC" w:rsidP="00B330DC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E44D17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>11</w:t>
            </w:r>
          </w:p>
        </w:tc>
      </w:tr>
      <w:tr w:rsidR="00B330DC" w:rsidRPr="00B330DC" w:rsidTr="009D2459"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</w:tcPr>
          <w:p w:rsidR="00B330DC" w:rsidRPr="00B330DC" w:rsidRDefault="00B330DC" w:rsidP="00B330DC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6379" w:type="dxa"/>
            <w:shd w:val="clear" w:color="auto" w:fill="auto"/>
          </w:tcPr>
          <w:p w:rsidR="00B330DC" w:rsidRPr="00B330DC" w:rsidRDefault="00B330DC" w:rsidP="00B330DC">
            <w:pPr>
              <w:widowControl w:val="0"/>
              <w:suppressAutoHyphens/>
              <w:autoSpaceDN w:val="0"/>
              <w:ind w:right="-5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567" w:type="dxa"/>
            <w:shd w:val="clear" w:color="auto" w:fill="auto"/>
          </w:tcPr>
          <w:p w:rsidR="00B330DC" w:rsidRPr="00B330DC" w:rsidRDefault="00B330DC" w:rsidP="00B330DC">
            <w:pPr>
              <w:widowControl w:val="0"/>
              <w:suppressAutoHyphens/>
              <w:autoSpaceDN w:val="0"/>
              <w:ind w:right="-5"/>
              <w:jc w:val="right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:rsidR="00B330DC" w:rsidRPr="00B330DC" w:rsidRDefault="00B330DC" w:rsidP="00B330DC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B330DC" w:rsidRPr="00B330DC" w:rsidTr="009D2459">
        <w:tc>
          <w:tcPr>
            <w:tcW w:w="9571" w:type="dxa"/>
            <w:gridSpan w:val="4"/>
            <w:shd w:val="clear" w:color="auto" w:fill="auto"/>
          </w:tcPr>
          <w:p w:rsidR="00B330DC" w:rsidRPr="00B330DC" w:rsidRDefault="00B330DC" w:rsidP="00B330DC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  <w:r w:rsidRPr="00B330DC"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  <w:tab/>
              <w:t>с. Савали</w:t>
            </w:r>
          </w:p>
        </w:tc>
      </w:tr>
      <w:tr w:rsidR="00B330DC" w:rsidRPr="00B330DC" w:rsidTr="009D2459">
        <w:tc>
          <w:tcPr>
            <w:tcW w:w="9571" w:type="dxa"/>
            <w:gridSpan w:val="4"/>
            <w:shd w:val="clear" w:color="auto" w:fill="auto"/>
          </w:tcPr>
          <w:p w:rsidR="00B330DC" w:rsidRPr="00B330DC" w:rsidRDefault="00B330DC" w:rsidP="00B330DC">
            <w:pPr>
              <w:widowControl w:val="0"/>
              <w:suppressAutoHyphens/>
              <w:autoSpaceDN w:val="0"/>
              <w:ind w:right="-5"/>
              <w:jc w:val="center"/>
              <w:textAlignment w:val="baseline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  <w:tr w:rsidR="00B330DC" w:rsidRPr="00B330DC" w:rsidTr="009D2459">
        <w:tc>
          <w:tcPr>
            <w:tcW w:w="9571" w:type="dxa"/>
            <w:gridSpan w:val="4"/>
            <w:shd w:val="clear" w:color="auto" w:fill="auto"/>
          </w:tcPr>
          <w:p w:rsidR="00B330DC" w:rsidRPr="002D7A2A" w:rsidRDefault="00B330DC" w:rsidP="00B330DC">
            <w:pPr>
              <w:tabs>
                <w:tab w:val="left" w:pos="540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4B3DFF">
              <w:rPr>
                <w:b/>
                <w:sz w:val="28"/>
                <w:szCs w:val="28"/>
              </w:rPr>
              <w:t>Об утверждении муниципальной Программы «Организация деятельности администрации Савальского сельского поселения Малмыжского района Кировской области на 2024-2026 годы»</w:t>
            </w:r>
          </w:p>
          <w:p w:rsidR="00B330DC" w:rsidRPr="00B330DC" w:rsidRDefault="00B330DC" w:rsidP="00B330DC">
            <w:pPr>
              <w:suppressAutoHyphens/>
              <w:jc w:val="center"/>
              <w:rPr>
                <w:rFonts w:eastAsia="Andale Sans UI" w:cs="Tahoma"/>
                <w:kern w:val="3"/>
                <w:sz w:val="28"/>
                <w:szCs w:val="28"/>
                <w:lang w:eastAsia="en-US" w:bidi="en-US"/>
              </w:rPr>
            </w:pPr>
          </w:p>
        </w:tc>
      </w:tr>
    </w:tbl>
    <w:p w:rsidR="003A7096" w:rsidRPr="002D7A2A" w:rsidRDefault="003A7096" w:rsidP="003A7096">
      <w:pPr>
        <w:jc w:val="center"/>
        <w:rPr>
          <w:sz w:val="28"/>
          <w:szCs w:val="28"/>
          <w:highlight w:val="yellow"/>
        </w:rPr>
      </w:pPr>
    </w:p>
    <w:p w:rsidR="003A7096" w:rsidRPr="0002402C" w:rsidRDefault="003A7096" w:rsidP="003A7096">
      <w:pPr>
        <w:spacing w:line="276" w:lineRule="auto"/>
        <w:jc w:val="both"/>
        <w:rPr>
          <w:sz w:val="28"/>
          <w:szCs w:val="28"/>
        </w:rPr>
      </w:pPr>
      <w:r w:rsidRPr="0002402C">
        <w:rPr>
          <w:sz w:val="28"/>
          <w:szCs w:val="28"/>
        </w:rPr>
        <w:tab/>
      </w:r>
      <w:proofErr w:type="gramStart"/>
      <w:r w:rsidRPr="0002402C">
        <w:rPr>
          <w:sz w:val="28"/>
          <w:szCs w:val="28"/>
        </w:rPr>
        <w:t xml:space="preserve">В соответствии с Федеральным законом </w:t>
      </w:r>
      <w:r w:rsidRPr="0002402C">
        <w:rPr>
          <w:rFonts w:eastAsia="A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Pr="0002402C">
        <w:rPr>
          <w:sz w:val="28"/>
          <w:szCs w:val="28"/>
        </w:rPr>
        <w:t>Савальское сельское поселение Малмыжского района Кировской области, руководствуясь постановление</w:t>
      </w:r>
      <w:r w:rsidR="00CF7D0E" w:rsidRPr="0002402C">
        <w:rPr>
          <w:sz w:val="28"/>
          <w:szCs w:val="28"/>
        </w:rPr>
        <w:t xml:space="preserve">м </w:t>
      </w:r>
      <w:r w:rsidRPr="0002402C">
        <w:rPr>
          <w:sz w:val="28"/>
          <w:szCs w:val="28"/>
        </w:rPr>
        <w:t>администрации Савальского сельского  поселения Малмыжского района Кировской области  от  30.09.2013 № 36   «О порядке разработки, реализации и оценки эффективности реализации муниципальных программ на территории муниципального образования Савальское сельское поселение Малмыжского района Кировской</w:t>
      </w:r>
      <w:proofErr w:type="gramEnd"/>
      <w:r w:rsidRPr="0002402C">
        <w:rPr>
          <w:sz w:val="28"/>
          <w:szCs w:val="28"/>
        </w:rPr>
        <w:t xml:space="preserve"> области» администрация Савальского сельского поселения  ПОСТАНОВЛЯЕТ:</w:t>
      </w:r>
    </w:p>
    <w:p w:rsidR="003A7096" w:rsidRPr="0002402C" w:rsidRDefault="003A7096" w:rsidP="003A7096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02402C">
        <w:rPr>
          <w:sz w:val="28"/>
          <w:szCs w:val="28"/>
        </w:rPr>
        <w:tab/>
        <w:t>2. Утвердить муниципальную  программу «Организация деятельности администрации Савальс</w:t>
      </w:r>
      <w:r w:rsidR="004B3DFF" w:rsidRPr="0002402C">
        <w:rPr>
          <w:sz w:val="28"/>
          <w:szCs w:val="28"/>
        </w:rPr>
        <w:t xml:space="preserve">кого сельского поселения на 2024-2026 </w:t>
      </w:r>
      <w:r w:rsidRPr="0002402C">
        <w:rPr>
          <w:sz w:val="28"/>
          <w:szCs w:val="28"/>
        </w:rPr>
        <w:t>годы» (далее – муниципальная программа) согласно приложению.</w:t>
      </w:r>
    </w:p>
    <w:p w:rsidR="003A7096" w:rsidRPr="0002402C" w:rsidRDefault="003A7096" w:rsidP="003A7096">
      <w:pPr>
        <w:spacing w:line="276" w:lineRule="auto"/>
        <w:jc w:val="both"/>
        <w:rPr>
          <w:sz w:val="28"/>
          <w:szCs w:val="28"/>
        </w:rPr>
      </w:pPr>
      <w:r w:rsidRPr="0002402C">
        <w:rPr>
          <w:sz w:val="28"/>
          <w:szCs w:val="28"/>
        </w:rPr>
        <w:t xml:space="preserve">          3. Опубликовать постановление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3A7096" w:rsidRPr="0002402C" w:rsidRDefault="003A7096" w:rsidP="003A7096">
      <w:pPr>
        <w:spacing w:line="276" w:lineRule="auto"/>
        <w:jc w:val="both"/>
        <w:rPr>
          <w:sz w:val="28"/>
          <w:szCs w:val="28"/>
        </w:rPr>
      </w:pPr>
      <w:r w:rsidRPr="0002402C">
        <w:rPr>
          <w:sz w:val="28"/>
          <w:szCs w:val="28"/>
        </w:rPr>
        <w:t xml:space="preserve">         4. </w:t>
      </w:r>
      <w:proofErr w:type="gramStart"/>
      <w:r w:rsidRPr="0002402C">
        <w:rPr>
          <w:sz w:val="28"/>
          <w:szCs w:val="28"/>
        </w:rPr>
        <w:t>Контроль</w:t>
      </w:r>
      <w:r w:rsidR="00CF7D0E" w:rsidRPr="0002402C">
        <w:rPr>
          <w:sz w:val="28"/>
          <w:szCs w:val="28"/>
        </w:rPr>
        <w:t xml:space="preserve"> </w:t>
      </w:r>
      <w:r w:rsidRPr="0002402C">
        <w:rPr>
          <w:sz w:val="28"/>
          <w:szCs w:val="28"/>
        </w:rPr>
        <w:t xml:space="preserve"> за</w:t>
      </w:r>
      <w:proofErr w:type="gramEnd"/>
      <w:r w:rsidRPr="0002402C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3A7096" w:rsidRPr="0002402C" w:rsidRDefault="003A7096" w:rsidP="003A7096">
      <w:pPr>
        <w:spacing w:line="276" w:lineRule="auto"/>
        <w:jc w:val="both"/>
        <w:rPr>
          <w:sz w:val="28"/>
          <w:szCs w:val="28"/>
          <w:highlight w:val="yellow"/>
        </w:rPr>
      </w:pPr>
      <w:r w:rsidRPr="0002402C">
        <w:rPr>
          <w:sz w:val="28"/>
          <w:szCs w:val="28"/>
        </w:rPr>
        <w:t xml:space="preserve">        5. Постановлен</w:t>
      </w:r>
      <w:r w:rsidR="004B3DFF" w:rsidRPr="0002402C">
        <w:rPr>
          <w:sz w:val="28"/>
          <w:szCs w:val="28"/>
        </w:rPr>
        <w:t>ие вступает в силу с  01.01.2024</w:t>
      </w:r>
      <w:r w:rsidRPr="0002402C">
        <w:rPr>
          <w:sz w:val="28"/>
          <w:szCs w:val="28"/>
        </w:rPr>
        <w:t>года.</w:t>
      </w:r>
    </w:p>
    <w:p w:rsidR="003A7096" w:rsidRPr="0002402C" w:rsidRDefault="003A7096" w:rsidP="003A7096">
      <w:pPr>
        <w:tabs>
          <w:tab w:val="left" w:pos="720"/>
        </w:tabs>
        <w:jc w:val="both"/>
        <w:rPr>
          <w:sz w:val="28"/>
          <w:szCs w:val="28"/>
          <w:highlight w:val="yellow"/>
        </w:rPr>
      </w:pPr>
    </w:p>
    <w:p w:rsidR="003A7096" w:rsidRPr="0002402C" w:rsidRDefault="003A7096" w:rsidP="003A7096">
      <w:pPr>
        <w:tabs>
          <w:tab w:val="left" w:pos="720"/>
        </w:tabs>
        <w:jc w:val="both"/>
        <w:rPr>
          <w:sz w:val="28"/>
          <w:szCs w:val="28"/>
        </w:rPr>
      </w:pPr>
      <w:r w:rsidRPr="0002402C">
        <w:rPr>
          <w:sz w:val="28"/>
          <w:szCs w:val="28"/>
        </w:rPr>
        <w:t>Глава администрации</w:t>
      </w:r>
    </w:p>
    <w:p w:rsidR="003A7096" w:rsidRPr="0002402C" w:rsidRDefault="003A7096" w:rsidP="003A7096">
      <w:pPr>
        <w:tabs>
          <w:tab w:val="left" w:pos="720"/>
        </w:tabs>
        <w:jc w:val="both"/>
        <w:rPr>
          <w:sz w:val="28"/>
          <w:szCs w:val="28"/>
        </w:rPr>
      </w:pPr>
      <w:r w:rsidRPr="0002402C">
        <w:rPr>
          <w:sz w:val="28"/>
          <w:szCs w:val="28"/>
        </w:rPr>
        <w:t>Савальского сельского поселения</w:t>
      </w:r>
      <w:r w:rsidRPr="0002402C">
        <w:rPr>
          <w:sz w:val="28"/>
          <w:szCs w:val="28"/>
        </w:rPr>
        <w:tab/>
        <w:t>Д.Б.Звягин</w:t>
      </w:r>
    </w:p>
    <w:p w:rsidR="003A7096" w:rsidRPr="004B3DFF" w:rsidRDefault="003A7096" w:rsidP="0002402C">
      <w:pPr>
        <w:tabs>
          <w:tab w:val="left" w:pos="5400"/>
        </w:tabs>
        <w:jc w:val="both"/>
        <w:rPr>
          <w:sz w:val="28"/>
          <w:szCs w:val="28"/>
        </w:rPr>
      </w:pPr>
      <w:r w:rsidRPr="0002402C">
        <w:rPr>
          <w:sz w:val="28"/>
          <w:szCs w:val="28"/>
        </w:rPr>
        <w:tab/>
      </w:r>
    </w:p>
    <w:p w:rsidR="0002402C" w:rsidRPr="0002402C" w:rsidRDefault="003A7096" w:rsidP="0002402C">
      <w:pPr>
        <w:tabs>
          <w:tab w:val="left" w:pos="0"/>
        </w:tabs>
        <w:jc w:val="both"/>
        <w:rPr>
          <w:sz w:val="28"/>
          <w:szCs w:val="28"/>
        </w:rPr>
      </w:pPr>
      <w:r w:rsidRPr="0002402C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02402C" w:rsidTr="0002402C">
        <w:tc>
          <w:tcPr>
            <w:tcW w:w="3652" w:type="dxa"/>
            <w:hideMark/>
          </w:tcPr>
          <w:p w:rsidR="0002402C" w:rsidRDefault="0002402C">
            <w:pPr>
              <w:rPr>
                <w:i/>
                <w:lang w:eastAsia="en-US"/>
              </w:rPr>
            </w:pPr>
            <w:r>
              <w:rPr>
                <w:i/>
              </w:rPr>
              <w:t>Копия верна</w:t>
            </w:r>
          </w:p>
          <w:p w:rsidR="0002402C" w:rsidRDefault="0002402C">
            <w:pPr>
              <w:rPr>
                <w:rFonts w:eastAsia="Calibri"/>
                <w:i/>
                <w:sz w:val="22"/>
                <w:szCs w:val="22"/>
              </w:rPr>
            </w:pPr>
            <w:r>
              <w:rPr>
                <w:i/>
              </w:rPr>
              <w:t xml:space="preserve">специалист по общим вопросам администрации     Савальского </w:t>
            </w:r>
          </w:p>
          <w:p w:rsidR="0002402C" w:rsidRDefault="0002402C">
            <w:pPr>
              <w:rPr>
                <w:i/>
              </w:rPr>
            </w:pPr>
            <w:r>
              <w:rPr>
                <w:i/>
              </w:rPr>
              <w:t>сельского поселения</w:t>
            </w:r>
          </w:p>
          <w:p w:rsidR="0002402C" w:rsidRDefault="0002402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02402C" w:rsidRDefault="0002402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Align w:val="bottom"/>
          </w:tcPr>
          <w:p w:rsidR="0002402C" w:rsidRDefault="0002402C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2402C" w:rsidRDefault="0002402C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</w:rPr>
              <w:t>И.Н.Сиялова</w:t>
            </w:r>
          </w:p>
        </w:tc>
      </w:tr>
    </w:tbl>
    <w:p w:rsidR="003A7096" w:rsidRPr="0002402C" w:rsidRDefault="003A7096" w:rsidP="0002402C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3A7096" w:rsidRPr="004B3DFF" w:rsidRDefault="003A7096" w:rsidP="003A7096">
      <w:pPr>
        <w:keepNext/>
        <w:keepLines/>
        <w:ind w:firstLine="5400"/>
        <w:rPr>
          <w:sz w:val="28"/>
          <w:szCs w:val="28"/>
        </w:rPr>
      </w:pPr>
      <w:r w:rsidRPr="004B3DFF">
        <w:rPr>
          <w:sz w:val="28"/>
          <w:szCs w:val="28"/>
        </w:rPr>
        <w:lastRenderedPageBreak/>
        <w:t>Приложение</w:t>
      </w:r>
    </w:p>
    <w:p w:rsidR="003A7096" w:rsidRPr="004B3DFF" w:rsidRDefault="003A7096" w:rsidP="003A7096">
      <w:pPr>
        <w:keepNext/>
        <w:keepLines/>
        <w:ind w:firstLine="5400"/>
        <w:rPr>
          <w:sz w:val="28"/>
          <w:szCs w:val="28"/>
        </w:rPr>
      </w:pPr>
      <w:r w:rsidRPr="004B3DFF">
        <w:rPr>
          <w:sz w:val="28"/>
          <w:szCs w:val="28"/>
        </w:rPr>
        <w:t>к постановлению администрации</w:t>
      </w:r>
    </w:p>
    <w:p w:rsidR="003A7096" w:rsidRPr="004B3DFF" w:rsidRDefault="003A7096" w:rsidP="003A7096">
      <w:pPr>
        <w:keepNext/>
        <w:keepLines/>
        <w:ind w:firstLine="5400"/>
        <w:rPr>
          <w:sz w:val="28"/>
          <w:szCs w:val="28"/>
        </w:rPr>
      </w:pPr>
      <w:r w:rsidRPr="004B3DFF">
        <w:rPr>
          <w:sz w:val="28"/>
          <w:szCs w:val="28"/>
        </w:rPr>
        <w:t xml:space="preserve">Савальского сельского </w:t>
      </w:r>
    </w:p>
    <w:p w:rsidR="003A7096" w:rsidRPr="004B3DFF" w:rsidRDefault="003A7096" w:rsidP="003A7096">
      <w:pPr>
        <w:keepNext/>
        <w:keepLines/>
        <w:ind w:firstLine="5400"/>
        <w:rPr>
          <w:sz w:val="28"/>
          <w:szCs w:val="28"/>
        </w:rPr>
      </w:pPr>
      <w:r w:rsidRPr="004B3DFF">
        <w:rPr>
          <w:sz w:val="28"/>
          <w:szCs w:val="28"/>
        </w:rPr>
        <w:t>Поселения</w:t>
      </w:r>
    </w:p>
    <w:p w:rsidR="003A7096" w:rsidRPr="001F6627" w:rsidRDefault="003A7096" w:rsidP="003A7096">
      <w:pPr>
        <w:keepNext/>
        <w:keepLines/>
        <w:ind w:firstLine="5400"/>
        <w:rPr>
          <w:color w:val="000000" w:themeColor="text1"/>
          <w:sz w:val="28"/>
          <w:szCs w:val="28"/>
        </w:rPr>
      </w:pPr>
      <w:r w:rsidRPr="001F6627">
        <w:rPr>
          <w:color w:val="000000" w:themeColor="text1"/>
          <w:sz w:val="28"/>
          <w:szCs w:val="28"/>
        </w:rPr>
        <w:t xml:space="preserve">от      </w:t>
      </w:r>
      <w:r w:rsidR="001D297A" w:rsidRPr="001F6627">
        <w:rPr>
          <w:color w:val="000000" w:themeColor="text1"/>
          <w:sz w:val="28"/>
          <w:szCs w:val="28"/>
        </w:rPr>
        <w:t xml:space="preserve">  </w:t>
      </w:r>
      <w:r w:rsidR="001F6627">
        <w:rPr>
          <w:color w:val="000000" w:themeColor="text1"/>
          <w:sz w:val="28"/>
          <w:szCs w:val="28"/>
        </w:rPr>
        <w:t>14.03.2024</w:t>
      </w:r>
      <w:r w:rsidR="001D297A" w:rsidRPr="001F6627">
        <w:rPr>
          <w:color w:val="000000" w:themeColor="text1"/>
          <w:sz w:val="28"/>
          <w:szCs w:val="28"/>
        </w:rPr>
        <w:t xml:space="preserve">                </w:t>
      </w:r>
      <w:r w:rsidRPr="001F6627">
        <w:rPr>
          <w:color w:val="000000" w:themeColor="text1"/>
          <w:sz w:val="28"/>
          <w:szCs w:val="28"/>
        </w:rPr>
        <w:t>№</w:t>
      </w:r>
      <w:r w:rsidR="001F6627">
        <w:rPr>
          <w:color w:val="000000" w:themeColor="text1"/>
          <w:sz w:val="28"/>
          <w:szCs w:val="28"/>
        </w:rPr>
        <w:t xml:space="preserve"> 11</w:t>
      </w:r>
    </w:p>
    <w:p w:rsidR="003A7096" w:rsidRPr="004B3DFF" w:rsidRDefault="003A7096" w:rsidP="003A7096">
      <w:pPr>
        <w:keepNext/>
        <w:keepLines/>
        <w:ind w:firstLine="5400"/>
        <w:rPr>
          <w:b/>
          <w:sz w:val="36"/>
        </w:rPr>
      </w:pPr>
    </w:p>
    <w:p w:rsidR="003A7096" w:rsidRPr="002D7A2A" w:rsidRDefault="003A7096" w:rsidP="003A7096">
      <w:pPr>
        <w:keepNext/>
        <w:keepLines/>
        <w:spacing w:line="360" w:lineRule="auto"/>
        <w:jc w:val="center"/>
        <w:rPr>
          <w:b/>
          <w:sz w:val="36"/>
          <w:highlight w:val="yellow"/>
        </w:rPr>
      </w:pPr>
    </w:p>
    <w:p w:rsidR="003A7096" w:rsidRPr="002D7A2A" w:rsidRDefault="003A7096" w:rsidP="003A7096">
      <w:pPr>
        <w:keepNext/>
        <w:keepLines/>
        <w:spacing w:line="360" w:lineRule="auto"/>
        <w:jc w:val="center"/>
        <w:rPr>
          <w:b/>
          <w:sz w:val="36"/>
          <w:highlight w:val="yellow"/>
        </w:rPr>
      </w:pPr>
    </w:p>
    <w:p w:rsidR="003A7096" w:rsidRPr="002D7A2A" w:rsidRDefault="003A7096" w:rsidP="003A7096">
      <w:pPr>
        <w:keepNext/>
        <w:keepLines/>
        <w:spacing w:line="360" w:lineRule="auto"/>
        <w:jc w:val="center"/>
        <w:rPr>
          <w:b/>
          <w:sz w:val="36"/>
          <w:highlight w:val="yellow"/>
        </w:rPr>
      </w:pPr>
    </w:p>
    <w:p w:rsidR="003A7096" w:rsidRPr="002D7A2A" w:rsidRDefault="003A7096" w:rsidP="003A7096">
      <w:pPr>
        <w:keepNext/>
        <w:keepLines/>
        <w:spacing w:line="360" w:lineRule="auto"/>
        <w:jc w:val="center"/>
        <w:rPr>
          <w:b/>
          <w:sz w:val="36"/>
          <w:highlight w:val="yellow"/>
        </w:rPr>
      </w:pPr>
    </w:p>
    <w:p w:rsidR="003A7096" w:rsidRPr="002D7A2A" w:rsidRDefault="003A7096" w:rsidP="003A7096">
      <w:pPr>
        <w:keepNext/>
        <w:keepLines/>
        <w:spacing w:line="360" w:lineRule="auto"/>
        <w:jc w:val="center"/>
        <w:rPr>
          <w:b/>
          <w:sz w:val="28"/>
          <w:szCs w:val="28"/>
          <w:highlight w:val="yellow"/>
        </w:rPr>
      </w:pPr>
    </w:p>
    <w:p w:rsidR="003A7096" w:rsidRPr="004B3DFF" w:rsidRDefault="003A7096" w:rsidP="003A7096">
      <w:pPr>
        <w:keepNext/>
        <w:keepLines/>
        <w:jc w:val="center"/>
        <w:rPr>
          <w:b/>
          <w:sz w:val="28"/>
          <w:szCs w:val="28"/>
        </w:rPr>
      </w:pPr>
      <w:r w:rsidRPr="004B3DFF">
        <w:rPr>
          <w:b/>
          <w:sz w:val="28"/>
          <w:szCs w:val="28"/>
        </w:rPr>
        <w:t>МУНИЦИПАЛЬНАЯ ПРОГРАММА</w:t>
      </w:r>
    </w:p>
    <w:p w:rsidR="003A7096" w:rsidRPr="004B3DFF" w:rsidRDefault="003A7096" w:rsidP="003A7096">
      <w:pPr>
        <w:keepNext/>
        <w:keepLines/>
        <w:jc w:val="center"/>
        <w:rPr>
          <w:b/>
        </w:rPr>
      </w:pPr>
      <w:r w:rsidRPr="004B3DFF">
        <w:rPr>
          <w:b/>
          <w:sz w:val="28"/>
          <w:szCs w:val="28"/>
        </w:rPr>
        <w:t xml:space="preserve">«Организация деятельности администрации Савальского сельского поселения Малмыжского </w:t>
      </w:r>
      <w:r w:rsidR="004B3DFF" w:rsidRPr="004B3DFF">
        <w:rPr>
          <w:b/>
          <w:sz w:val="28"/>
          <w:szCs w:val="28"/>
        </w:rPr>
        <w:t>района Кировской области на 2024-2026</w:t>
      </w:r>
      <w:r w:rsidRPr="004B3DFF">
        <w:rPr>
          <w:b/>
          <w:sz w:val="28"/>
          <w:szCs w:val="28"/>
        </w:rPr>
        <w:t xml:space="preserve"> годы»</w:t>
      </w:r>
    </w:p>
    <w:p w:rsidR="003A7096" w:rsidRPr="004B3DFF" w:rsidRDefault="003A7096" w:rsidP="003A7096">
      <w:pPr>
        <w:keepNext/>
        <w:keepLines/>
        <w:jc w:val="center"/>
        <w:rPr>
          <w:sz w:val="28"/>
          <w:szCs w:val="28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keepNext/>
        <w:keepLines/>
        <w:jc w:val="center"/>
        <w:rPr>
          <w:sz w:val="28"/>
          <w:szCs w:val="28"/>
          <w:highlight w:val="yellow"/>
        </w:rPr>
      </w:pPr>
    </w:p>
    <w:p w:rsidR="003A7096" w:rsidRPr="004B3DFF" w:rsidRDefault="003A7096" w:rsidP="0037502C">
      <w:pPr>
        <w:keepNext/>
        <w:keepLines/>
        <w:jc w:val="center"/>
        <w:rPr>
          <w:sz w:val="28"/>
          <w:szCs w:val="28"/>
        </w:rPr>
      </w:pPr>
      <w:r w:rsidRPr="004B3DFF">
        <w:rPr>
          <w:sz w:val="28"/>
          <w:szCs w:val="28"/>
        </w:rPr>
        <w:t>с.Савали</w:t>
      </w:r>
    </w:p>
    <w:p w:rsidR="003A7096" w:rsidRPr="004B3DFF" w:rsidRDefault="004B3DFF" w:rsidP="003A7096">
      <w:pPr>
        <w:keepNext/>
        <w:keepLines/>
        <w:jc w:val="center"/>
        <w:rPr>
          <w:b/>
          <w:sz w:val="28"/>
          <w:szCs w:val="28"/>
        </w:rPr>
      </w:pPr>
      <w:r w:rsidRPr="004B3DFF">
        <w:rPr>
          <w:sz w:val="28"/>
          <w:szCs w:val="28"/>
        </w:rPr>
        <w:t>2023</w:t>
      </w:r>
      <w:r w:rsidR="003A7096" w:rsidRPr="002D7A2A">
        <w:rPr>
          <w:sz w:val="28"/>
          <w:szCs w:val="28"/>
          <w:highlight w:val="yellow"/>
        </w:rPr>
        <w:br w:type="page"/>
      </w:r>
      <w:r w:rsidR="003A7096" w:rsidRPr="004B3DFF">
        <w:rPr>
          <w:b/>
          <w:sz w:val="28"/>
          <w:szCs w:val="28"/>
        </w:rPr>
        <w:lastRenderedPageBreak/>
        <w:t xml:space="preserve">ПАСПОРТ </w:t>
      </w:r>
    </w:p>
    <w:p w:rsidR="003A7096" w:rsidRPr="004B3DFF" w:rsidRDefault="003A7096" w:rsidP="003A7096">
      <w:pPr>
        <w:keepNext/>
        <w:keepLines/>
        <w:jc w:val="center"/>
        <w:rPr>
          <w:b/>
          <w:sz w:val="28"/>
          <w:szCs w:val="28"/>
        </w:rPr>
      </w:pPr>
      <w:r w:rsidRPr="004B3DFF">
        <w:rPr>
          <w:b/>
          <w:sz w:val="28"/>
          <w:szCs w:val="28"/>
        </w:rPr>
        <w:t>Муниципальной программы</w:t>
      </w:r>
    </w:p>
    <w:p w:rsidR="003A7096" w:rsidRPr="004B3DFF" w:rsidRDefault="003A7096" w:rsidP="003A7096">
      <w:pPr>
        <w:keepNext/>
        <w:keepLines/>
        <w:jc w:val="center"/>
        <w:rPr>
          <w:b/>
        </w:rPr>
      </w:pPr>
      <w:r w:rsidRPr="004B3DFF">
        <w:rPr>
          <w:b/>
          <w:sz w:val="28"/>
          <w:szCs w:val="28"/>
        </w:rPr>
        <w:t xml:space="preserve">«Организация деятельности администрации Савальского сельского поселения Малмыжского </w:t>
      </w:r>
      <w:r w:rsidR="004B3DFF" w:rsidRPr="004B3DFF">
        <w:rPr>
          <w:b/>
          <w:sz w:val="28"/>
          <w:szCs w:val="28"/>
        </w:rPr>
        <w:t>района Кировской области на 2024-2026</w:t>
      </w:r>
      <w:r w:rsidRPr="004B3DFF">
        <w:rPr>
          <w:b/>
          <w:sz w:val="28"/>
          <w:szCs w:val="28"/>
        </w:rPr>
        <w:t>годы»</w:t>
      </w:r>
    </w:p>
    <w:p w:rsidR="003A7096" w:rsidRPr="004B3DFF" w:rsidRDefault="003A7096" w:rsidP="003A7096">
      <w:pPr>
        <w:keepNext/>
        <w:keepLines/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6300"/>
      </w:tblGrid>
      <w:tr w:rsidR="003A7096" w:rsidRPr="002D7A2A" w:rsidTr="00AC12A8">
        <w:trPr>
          <w:cantSplit/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 xml:space="preserve">Ответственный </w:t>
            </w:r>
          </w:p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исполнитель</w:t>
            </w:r>
          </w:p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 xml:space="preserve">муниципальной </w:t>
            </w:r>
          </w:p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 xml:space="preserve">Администрация Савальского </w:t>
            </w:r>
            <w:proofErr w:type="gramStart"/>
            <w:r w:rsidRPr="004B3DFF">
              <w:rPr>
                <w:sz w:val="28"/>
                <w:szCs w:val="28"/>
              </w:rPr>
              <w:t>сельского</w:t>
            </w:r>
            <w:proofErr w:type="gramEnd"/>
            <w:r w:rsidRPr="004B3DFF">
              <w:rPr>
                <w:sz w:val="28"/>
                <w:szCs w:val="28"/>
              </w:rPr>
              <w:t xml:space="preserve"> </w:t>
            </w:r>
          </w:p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 xml:space="preserve">поселения </w:t>
            </w:r>
          </w:p>
          <w:p w:rsidR="003A7096" w:rsidRPr="004B3DFF" w:rsidRDefault="003A7096" w:rsidP="003A7096"/>
          <w:p w:rsidR="003A7096" w:rsidRPr="004B3DFF" w:rsidRDefault="003A7096" w:rsidP="003A7096">
            <w:pPr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Комиссия по делам несовершеннолетних при администрации Савальского сельского поселения</w:t>
            </w:r>
          </w:p>
        </w:tc>
      </w:tr>
      <w:tr w:rsidR="003A7096" w:rsidRPr="002D7A2A" w:rsidTr="00AC12A8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 xml:space="preserve">Соисполнители </w:t>
            </w:r>
          </w:p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Финансовое управление администрации Малмыжского района</w:t>
            </w:r>
          </w:p>
        </w:tc>
      </w:tr>
      <w:tr w:rsidR="003A7096" w:rsidRPr="002D7A2A" w:rsidTr="00AC12A8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 xml:space="preserve">Наименование </w:t>
            </w:r>
          </w:p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подпрограмм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Отсутствуют</w:t>
            </w:r>
          </w:p>
        </w:tc>
      </w:tr>
      <w:tr w:rsidR="003A7096" w:rsidRPr="002D7A2A" w:rsidTr="00AC12A8">
        <w:trPr>
          <w:cantSplit/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Программно-</w:t>
            </w:r>
          </w:p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целевые</w:t>
            </w:r>
          </w:p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инструменты</w:t>
            </w:r>
          </w:p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 xml:space="preserve">муниципальной </w:t>
            </w:r>
          </w:p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программы</w:t>
            </w:r>
          </w:p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Ведомственная Программа «Организация деятельности администрации Савальск</w:t>
            </w:r>
            <w:r w:rsidR="004B3DFF" w:rsidRPr="004B3DFF">
              <w:rPr>
                <w:sz w:val="28"/>
                <w:szCs w:val="28"/>
              </w:rPr>
              <w:t>ого  сельского поселения на 2024-2026</w:t>
            </w:r>
            <w:r w:rsidRPr="004B3DFF">
              <w:rPr>
                <w:sz w:val="28"/>
                <w:szCs w:val="28"/>
              </w:rPr>
              <w:t xml:space="preserve"> годы»</w:t>
            </w:r>
          </w:p>
        </w:tc>
      </w:tr>
      <w:tr w:rsidR="003A7096" w:rsidRPr="002D7A2A" w:rsidTr="00AC12A8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 xml:space="preserve">Цель </w:t>
            </w:r>
          </w:p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Муниципальной</w:t>
            </w:r>
          </w:p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4B3DFF" w:rsidRDefault="003A7096" w:rsidP="003A7096">
            <w:pPr>
              <w:keepNext/>
              <w:keepLines/>
              <w:autoSpaceDE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Совершенствование и оптимизация системы муниципального управления Савальского сельского поселения</w:t>
            </w:r>
            <w:r w:rsidRPr="004B3DFF">
              <w:rPr>
                <w:rFonts w:eastAsia="A"/>
                <w:sz w:val="28"/>
                <w:szCs w:val="28"/>
              </w:rPr>
              <w:t>;</w:t>
            </w:r>
          </w:p>
          <w:p w:rsidR="003A7096" w:rsidRPr="004B3DFF" w:rsidRDefault="003A7096" w:rsidP="003A7096">
            <w:pPr>
              <w:keepNext/>
              <w:keepLines/>
              <w:autoSpaceDE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организация деятельности администрации Савальского сельского поселения;</w:t>
            </w:r>
          </w:p>
          <w:p w:rsidR="003A7096" w:rsidRPr="004B3DFF" w:rsidRDefault="003A7096" w:rsidP="003A7096">
            <w:pPr>
              <w:jc w:val="both"/>
              <w:rPr>
                <w:rFonts w:eastAsia="A"/>
                <w:sz w:val="28"/>
                <w:szCs w:val="28"/>
              </w:rPr>
            </w:pPr>
            <w:r w:rsidRPr="004B3DFF">
              <w:rPr>
                <w:rFonts w:eastAsia="A"/>
                <w:sz w:val="28"/>
                <w:szCs w:val="28"/>
              </w:rPr>
              <w:t>создание условий для развития и совершенствования муниципальной службы;</w:t>
            </w:r>
          </w:p>
          <w:p w:rsidR="003A7096" w:rsidRPr="004B3DFF" w:rsidRDefault="003A7096" w:rsidP="003A7096">
            <w:pPr>
              <w:jc w:val="both"/>
              <w:rPr>
                <w:rFonts w:eastAsia="A"/>
                <w:sz w:val="28"/>
                <w:szCs w:val="28"/>
              </w:rPr>
            </w:pPr>
            <w:r w:rsidRPr="004B3DFF">
              <w:rPr>
                <w:rFonts w:eastAsia="A"/>
                <w:sz w:val="28"/>
                <w:szCs w:val="28"/>
              </w:rPr>
              <w:t>организация деятельности комиссии по делам несовершеннолетних в муниципальном образовании Савальское сельское поселение Малмыжского района Кировской области;</w:t>
            </w:r>
          </w:p>
          <w:p w:rsidR="003A7096" w:rsidRPr="004B3DFF" w:rsidRDefault="003A7096" w:rsidP="003A7096">
            <w:pPr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выработка социально-психологических механизмов общения подрастающего поколения в социальной среде, формирование социально-психологической культуры поведения в обществе;</w:t>
            </w:r>
          </w:p>
          <w:p w:rsidR="003A7096" w:rsidRPr="002D7A2A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3A7096" w:rsidRPr="002D7A2A" w:rsidTr="00AC12A8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Задачи</w:t>
            </w:r>
          </w:p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муниципальной</w:t>
            </w:r>
          </w:p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4B3DFF" w:rsidRDefault="003A7096" w:rsidP="003A7096">
            <w:pPr>
              <w:keepNext/>
              <w:keepLines/>
              <w:autoSpaceDE w:val="0"/>
              <w:jc w:val="both"/>
              <w:rPr>
                <w:sz w:val="28"/>
                <w:szCs w:val="28"/>
              </w:rPr>
            </w:pPr>
            <w:r w:rsidRPr="004B3DFF">
              <w:rPr>
                <w:bCs/>
                <w:sz w:val="28"/>
                <w:szCs w:val="28"/>
              </w:rPr>
              <w:t>Повышение уровня подготовки лиц, замещающих муниципальные должности,</w:t>
            </w:r>
            <w:r w:rsidRPr="004B3DFF">
              <w:rPr>
                <w:sz w:val="28"/>
                <w:szCs w:val="28"/>
              </w:rPr>
              <w:t xml:space="preserve"> и муниципальных служащих по основным вопросам деятельности органов местного самоуправления Савальского</w:t>
            </w:r>
            <w:r w:rsidRPr="004B3DFF">
              <w:rPr>
                <w:rFonts w:eastAsia="A"/>
                <w:sz w:val="28"/>
                <w:szCs w:val="28"/>
              </w:rPr>
              <w:t xml:space="preserve"> сельского поселения</w:t>
            </w:r>
          </w:p>
          <w:p w:rsidR="003A7096" w:rsidRPr="004B3DFF" w:rsidRDefault="003A7096" w:rsidP="003A7096">
            <w:pPr>
              <w:keepNext/>
              <w:keepLines/>
              <w:autoSpaceDE w:val="0"/>
              <w:jc w:val="both"/>
              <w:rPr>
                <w:bCs/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 xml:space="preserve">обеспечение функционирования </w:t>
            </w:r>
            <w:r w:rsidRPr="004B3DFF">
              <w:rPr>
                <w:bCs/>
                <w:sz w:val="28"/>
                <w:szCs w:val="28"/>
              </w:rPr>
              <w:t>администрации Савальского сельского поселения;</w:t>
            </w:r>
          </w:p>
          <w:p w:rsidR="003A7096" w:rsidRPr="004B3DFF" w:rsidRDefault="003A7096" w:rsidP="003A7096">
            <w:pPr>
              <w:jc w:val="both"/>
              <w:rPr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 xml:space="preserve">повышение квалификации и прохождение </w:t>
            </w:r>
            <w:r w:rsidRPr="004B3DFF">
              <w:rPr>
                <w:sz w:val="28"/>
                <w:szCs w:val="28"/>
              </w:rPr>
              <w:lastRenderedPageBreak/>
              <w:t>профессиональной переподготовки лиц, замещающих муниципальные должности, и муниципальных служащих, работников технического обеспечения;</w:t>
            </w:r>
          </w:p>
          <w:p w:rsidR="003A7096" w:rsidRPr="004B3DFF" w:rsidRDefault="003A7096" w:rsidP="003A7096">
            <w:pPr>
              <w:keepNext/>
              <w:keepLines/>
              <w:autoSpaceDE w:val="0"/>
              <w:jc w:val="both"/>
              <w:rPr>
                <w:bCs/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укрепление материально-технической базы;</w:t>
            </w:r>
          </w:p>
          <w:p w:rsidR="003A7096" w:rsidRPr="004B3DFF" w:rsidRDefault="003A7096" w:rsidP="003A7096">
            <w:pPr>
              <w:keepNext/>
              <w:keepLines/>
              <w:tabs>
                <w:tab w:val="left" w:pos="948"/>
              </w:tabs>
              <w:autoSpaceDE w:val="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B3DFF">
              <w:rPr>
                <w:bCs/>
                <w:sz w:val="28"/>
                <w:szCs w:val="28"/>
              </w:rPr>
              <w:t>повышение качества муниципального управления;</w:t>
            </w:r>
          </w:p>
          <w:p w:rsidR="003A7096" w:rsidRPr="004B3DFF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п</w:t>
            </w:r>
            <w:r w:rsidRPr="004B3DFF">
              <w:rPr>
                <w:bCs/>
                <w:sz w:val="28"/>
                <w:szCs w:val="28"/>
              </w:rPr>
              <w:t>овышение эффективности и результативности деятельности администрации Савальского сельского поселения</w:t>
            </w:r>
            <w:r w:rsidRPr="004B3DFF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4B3DFF">
              <w:rPr>
                <w:bCs/>
                <w:sz w:val="28"/>
                <w:szCs w:val="28"/>
              </w:rPr>
              <w:t>по выполнению Программы социально-экономического развития Савальского сельского поселения;</w:t>
            </w:r>
          </w:p>
          <w:p w:rsidR="003A7096" w:rsidRPr="004B3DFF" w:rsidRDefault="003A7096" w:rsidP="003A7096">
            <w:pPr>
              <w:jc w:val="both"/>
              <w:rPr>
                <w:rFonts w:eastAsia="A"/>
                <w:sz w:val="28"/>
                <w:szCs w:val="28"/>
              </w:rPr>
            </w:pPr>
            <w:r w:rsidRPr="004B3DFF">
              <w:rPr>
                <w:sz w:val="28"/>
                <w:szCs w:val="28"/>
              </w:rPr>
              <w:t>предоставление мер социальной поддержки муниципальным служащим;</w:t>
            </w:r>
          </w:p>
          <w:p w:rsidR="003A7096" w:rsidRPr="004B3DFF" w:rsidRDefault="003A7096" w:rsidP="003A7096">
            <w:pPr>
              <w:jc w:val="both"/>
              <w:rPr>
                <w:rFonts w:eastAsia="A"/>
                <w:sz w:val="28"/>
                <w:szCs w:val="28"/>
                <w:lang w:eastAsia="zh-CN"/>
              </w:rPr>
            </w:pPr>
            <w:r w:rsidRPr="004B3DFF">
              <w:rPr>
                <w:rFonts w:eastAsia="A"/>
                <w:sz w:val="28"/>
                <w:szCs w:val="28"/>
                <w:lang w:val="en-US" w:eastAsia="zh-CN"/>
              </w:rPr>
              <w:t>c</w:t>
            </w:r>
            <w:proofErr w:type="spellStart"/>
            <w:r w:rsidRPr="004B3DFF">
              <w:rPr>
                <w:rFonts w:eastAsia="A"/>
                <w:sz w:val="28"/>
                <w:szCs w:val="28"/>
                <w:lang w:eastAsia="zh-CN"/>
              </w:rPr>
              <w:t>овершенствование</w:t>
            </w:r>
            <w:proofErr w:type="spellEnd"/>
            <w:r w:rsidRPr="004B3DFF">
              <w:rPr>
                <w:rFonts w:eastAsia="A"/>
                <w:sz w:val="28"/>
                <w:szCs w:val="28"/>
                <w:lang w:eastAsia="zh-CN"/>
              </w:rPr>
              <w:t xml:space="preserve"> правовой основы муниципальной службы;</w:t>
            </w:r>
          </w:p>
          <w:p w:rsidR="003A7096" w:rsidRPr="004B3DFF" w:rsidRDefault="003A7096" w:rsidP="003A7096">
            <w:pPr>
              <w:jc w:val="both"/>
              <w:rPr>
                <w:rFonts w:eastAsia="A"/>
                <w:sz w:val="28"/>
                <w:szCs w:val="28"/>
              </w:rPr>
            </w:pPr>
            <w:r w:rsidRPr="004B3DFF">
              <w:rPr>
                <w:rFonts w:eastAsia="A"/>
                <w:sz w:val="28"/>
                <w:szCs w:val="28"/>
              </w:rPr>
              <w:t>формирование эффективного кадрового потенциала и совершенствование механизмов стимулирования муниципальной службы;</w:t>
            </w:r>
          </w:p>
          <w:p w:rsidR="003A7096" w:rsidRPr="004B3DFF" w:rsidRDefault="003A7096" w:rsidP="003A7096">
            <w:pPr>
              <w:jc w:val="both"/>
              <w:rPr>
                <w:rFonts w:eastAsia="A"/>
                <w:sz w:val="28"/>
                <w:szCs w:val="28"/>
              </w:rPr>
            </w:pPr>
            <w:r w:rsidRPr="004B3DFF">
              <w:rPr>
                <w:rFonts w:eastAsia="A"/>
                <w:sz w:val="28"/>
                <w:szCs w:val="28"/>
              </w:rPr>
              <w:t>реализация комплекса антикоррупционных мероприятий на муниципальной службе;</w:t>
            </w:r>
          </w:p>
          <w:p w:rsidR="003A7096" w:rsidRPr="004B3DFF" w:rsidRDefault="003A7096" w:rsidP="003A7096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4B3DFF">
              <w:rPr>
                <w:rFonts w:eastAsia="A"/>
                <w:sz w:val="28"/>
                <w:szCs w:val="28"/>
              </w:rPr>
              <w:t>обеспечение гласности и открытости муниципальной службы;</w:t>
            </w:r>
          </w:p>
          <w:p w:rsidR="003A7096" w:rsidRPr="004B3DFF" w:rsidRDefault="003A7096" w:rsidP="003A7096">
            <w:pPr>
              <w:jc w:val="both"/>
              <w:rPr>
                <w:rFonts w:eastAsia="A"/>
                <w:sz w:val="28"/>
                <w:szCs w:val="28"/>
                <w:lang w:eastAsia="zh-CN"/>
              </w:rPr>
            </w:pPr>
            <w:r w:rsidRPr="004B3DFF">
              <w:rPr>
                <w:rFonts w:eastAsia="A"/>
                <w:sz w:val="28"/>
                <w:szCs w:val="28"/>
                <w:lang w:eastAsia="zh-CN"/>
              </w:rPr>
              <w:t>совершенствование правовой основы муниципальной службы;</w:t>
            </w:r>
          </w:p>
          <w:p w:rsidR="003A7096" w:rsidRPr="004B3DFF" w:rsidRDefault="003A7096" w:rsidP="003A7096">
            <w:pPr>
              <w:jc w:val="both"/>
              <w:rPr>
                <w:sz w:val="28"/>
                <w:szCs w:val="28"/>
                <w:lang w:eastAsia="zh-CN"/>
              </w:rPr>
            </w:pPr>
            <w:r w:rsidRPr="004B3DFF">
              <w:rPr>
                <w:sz w:val="28"/>
                <w:szCs w:val="28"/>
              </w:rPr>
              <w:t>совершенствование деятельности по предупреждению детской безнадзорности и противоправного поведения несовершеннолетних</w:t>
            </w:r>
          </w:p>
          <w:p w:rsidR="003A7096" w:rsidRPr="004B3DFF" w:rsidRDefault="003A7096" w:rsidP="003A7096">
            <w:pPr>
              <w:keepNext/>
              <w:keepLines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3A7096" w:rsidRPr="002D7A2A" w:rsidTr="00AC12A8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2D7A2A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4B3DFF">
              <w:rPr>
                <w:sz w:val="28"/>
                <w:szCs w:val="28"/>
              </w:rPr>
              <w:lastRenderedPageBreak/>
              <w:t>Целевые показатели эффективности реализации муниципальной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4B3DFF" w:rsidRDefault="003A7096" w:rsidP="003A7096">
            <w:pPr>
              <w:autoSpaceDE w:val="0"/>
              <w:jc w:val="both"/>
              <w:rPr>
                <w:rFonts w:eastAsia="A"/>
                <w:sz w:val="28"/>
                <w:szCs w:val="28"/>
              </w:rPr>
            </w:pPr>
            <w:r w:rsidRPr="004B3DFF">
              <w:rPr>
                <w:rFonts w:eastAsia="A"/>
                <w:sz w:val="28"/>
                <w:szCs w:val="28"/>
              </w:rPr>
              <w:t>Количество приведенных муниципальных правовых актов, регулирующих прохождение муниципальной службы, в соответствие с действующим законодательством;</w:t>
            </w:r>
          </w:p>
          <w:p w:rsidR="003A7096" w:rsidRPr="004B3DFF" w:rsidRDefault="003A7096" w:rsidP="003A7096">
            <w:pPr>
              <w:autoSpaceDE w:val="0"/>
              <w:jc w:val="both"/>
              <w:rPr>
                <w:rFonts w:eastAsia="A"/>
                <w:sz w:val="28"/>
                <w:szCs w:val="28"/>
              </w:rPr>
            </w:pPr>
            <w:r w:rsidRPr="004B3DFF">
              <w:rPr>
                <w:rFonts w:eastAsia="A"/>
                <w:sz w:val="28"/>
                <w:szCs w:val="28"/>
              </w:rPr>
              <w:t>количество муниципальных служащих, прошедших дополнительную профессиональную подготовку или повышение квалификации;</w:t>
            </w:r>
          </w:p>
          <w:p w:rsidR="003A7096" w:rsidRPr="004B3DFF" w:rsidRDefault="003A7096" w:rsidP="003A7096">
            <w:pPr>
              <w:autoSpaceDE w:val="0"/>
              <w:jc w:val="both"/>
              <w:rPr>
                <w:rFonts w:eastAsia="A"/>
                <w:sz w:val="28"/>
                <w:szCs w:val="28"/>
              </w:rPr>
            </w:pPr>
            <w:r w:rsidRPr="004B3DFF">
              <w:rPr>
                <w:rFonts w:eastAsia="A"/>
                <w:sz w:val="28"/>
                <w:szCs w:val="28"/>
              </w:rPr>
              <w:t>количество муниципальных служащих, добившихся качественного уровня исполнения своих должностных обязанностей;</w:t>
            </w:r>
          </w:p>
          <w:p w:rsidR="003A7096" w:rsidRPr="004B3DFF" w:rsidRDefault="003A7096" w:rsidP="003A7096">
            <w:pPr>
              <w:autoSpaceDE w:val="0"/>
              <w:jc w:val="both"/>
              <w:rPr>
                <w:rFonts w:eastAsia="A"/>
                <w:sz w:val="28"/>
                <w:szCs w:val="28"/>
              </w:rPr>
            </w:pPr>
            <w:r w:rsidRPr="004B3DFF">
              <w:rPr>
                <w:rFonts w:eastAsia="A"/>
                <w:sz w:val="28"/>
                <w:szCs w:val="28"/>
              </w:rPr>
              <w:t>количество муниципальных служащих, в отношении которых за безупречную и эффективную муниципальную службу применены меры стимулирования;</w:t>
            </w:r>
          </w:p>
          <w:p w:rsidR="003A7096" w:rsidRPr="004B3DFF" w:rsidRDefault="003A7096" w:rsidP="003A7096">
            <w:pPr>
              <w:autoSpaceDE w:val="0"/>
              <w:jc w:val="both"/>
              <w:rPr>
                <w:rFonts w:eastAsia="A"/>
                <w:sz w:val="28"/>
                <w:szCs w:val="28"/>
              </w:rPr>
            </w:pPr>
            <w:r w:rsidRPr="004B3DFF">
              <w:rPr>
                <w:rFonts w:eastAsia="A"/>
                <w:sz w:val="28"/>
                <w:szCs w:val="28"/>
              </w:rPr>
              <w:t>количество муниципальных служащих, прошедших диспансеризацию;</w:t>
            </w:r>
          </w:p>
          <w:p w:rsidR="003A7096" w:rsidRPr="004B3DFF" w:rsidRDefault="003A7096" w:rsidP="003A7096">
            <w:pPr>
              <w:autoSpaceDE w:val="0"/>
              <w:jc w:val="both"/>
              <w:rPr>
                <w:rFonts w:eastAsia="A"/>
                <w:sz w:val="28"/>
                <w:szCs w:val="28"/>
              </w:rPr>
            </w:pPr>
            <w:r w:rsidRPr="004B3DFF">
              <w:rPr>
                <w:rFonts w:eastAsia="A"/>
                <w:sz w:val="28"/>
                <w:szCs w:val="28"/>
              </w:rPr>
              <w:t>количество муниципальных служащих, совершивших коррупционные правонарушения;</w:t>
            </w:r>
          </w:p>
          <w:p w:rsidR="003A7096" w:rsidRPr="002D7A2A" w:rsidRDefault="003A7096" w:rsidP="003A7096">
            <w:pPr>
              <w:autoSpaceDE w:val="0"/>
              <w:jc w:val="both"/>
              <w:rPr>
                <w:rFonts w:eastAsia="A"/>
                <w:sz w:val="28"/>
                <w:szCs w:val="28"/>
                <w:highlight w:val="yellow"/>
              </w:rPr>
            </w:pPr>
            <w:r w:rsidRPr="004B3DFF">
              <w:rPr>
                <w:sz w:val="28"/>
                <w:szCs w:val="28"/>
              </w:rPr>
              <w:t>обеспечение проведения заседани</w:t>
            </w:r>
            <w:r w:rsidRPr="004B3DFF">
              <w:rPr>
                <w:rFonts w:eastAsia="A"/>
                <w:sz w:val="28"/>
                <w:szCs w:val="28"/>
              </w:rPr>
              <w:t>й</w:t>
            </w:r>
            <w:r w:rsidRPr="004B3DFF">
              <w:rPr>
                <w:sz w:val="28"/>
                <w:szCs w:val="28"/>
              </w:rPr>
              <w:t xml:space="preserve"> комиссии по делам несовершеннолетних  </w:t>
            </w:r>
            <w:r w:rsidRPr="004B3DFF">
              <w:rPr>
                <w:rFonts w:eastAsia="A"/>
                <w:sz w:val="28"/>
                <w:szCs w:val="28"/>
              </w:rPr>
              <w:t>в муниципальном образовании Савальское сельское поселение Малмыжского района Кировской области</w:t>
            </w:r>
          </w:p>
        </w:tc>
      </w:tr>
      <w:tr w:rsidR="003A7096" w:rsidRPr="002D7A2A" w:rsidTr="00AC12A8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C41F15" w:rsidRDefault="003A7096" w:rsidP="003A7096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41F15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C41F15" w:rsidRDefault="00C41F15" w:rsidP="003A7096">
            <w:pPr>
              <w:autoSpaceDE w:val="0"/>
              <w:jc w:val="both"/>
              <w:rPr>
                <w:rFonts w:eastAsia="A"/>
                <w:sz w:val="28"/>
                <w:szCs w:val="28"/>
              </w:rPr>
            </w:pPr>
            <w:r w:rsidRPr="00C41F15">
              <w:rPr>
                <w:sz w:val="28"/>
                <w:szCs w:val="28"/>
              </w:rPr>
              <w:t>202</w:t>
            </w:r>
            <w:r w:rsidRPr="00D13AF5">
              <w:rPr>
                <w:sz w:val="28"/>
                <w:szCs w:val="28"/>
              </w:rPr>
              <w:t>4</w:t>
            </w:r>
            <w:r w:rsidRPr="00C41F15">
              <w:rPr>
                <w:sz w:val="28"/>
                <w:szCs w:val="28"/>
              </w:rPr>
              <w:t xml:space="preserve"> – 202</w:t>
            </w:r>
            <w:r w:rsidRPr="00D13AF5">
              <w:rPr>
                <w:sz w:val="28"/>
                <w:szCs w:val="28"/>
              </w:rPr>
              <w:t>6</w:t>
            </w:r>
            <w:r w:rsidR="003A7096" w:rsidRPr="00C41F15">
              <w:rPr>
                <w:sz w:val="28"/>
                <w:szCs w:val="28"/>
              </w:rPr>
              <w:t xml:space="preserve"> годы. Выделения этапов не предусматривается</w:t>
            </w:r>
          </w:p>
        </w:tc>
      </w:tr>
      <w:tr w:rsidR="003A7096" w:rsidRPr="002D7A2A" w:rsidTr="00AC12A8">
        <w:trPr>
          <w:trHeight w:val="2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2D7A2A" w:rsidRDefault="003A7096" w:rsidP="003A7096">
            <w:pPr>
              <w:rPr>
                <w:sz w:val="28"/>
                <w:szCs w:val="28"/>
                <w:highlight w:val="yellow"/>
              </w:rPr>
            </w:pPr>
            <w:r w:rsidRPr="00C41F15">
              <w:rPr>
                <w:sz w:val="28"/>
                <w:szCs w:val="28"/>
              </w:rPr>
              <w:t>Объемы ассигнований муниципальной Программы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096" w:rsidRPr="00B90057" w:rsidRDefault="003A7096" w:rsidP="003A7096">
            <w:pPr>
              <w:keepNext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B90057">
              <w:rPr>
                <w:sz w:val="28"/>
                <w:szCs w:val="28"/>
              </w:rPr>
              <w:t xml:space="preserve">Всего на реализацию Программы  потребуется </w:t>
            </w:r>
          </w:p>
          <w:p w:rsidR="003A7096" w:rsidRPr="00F238AC" w:rsidRDefault="00F238AC" w:rsidP="003A7096">
            <w:pPr>
              <w:keepNext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F238AC">
              <w:rPr>
                <w:sz w:val="28"/>
                <w:szCs w:val="28"/>
              </w:rPr>
              <w:t>-               11338,14</w:t>
            </w:r>
            <w:r w:rsidR="003A7096" w:rsidRPr="00F238AC">
              <w:rPr>
                <w:sz w:val="28"/>
                <w:szCs w:val="28"/>
              </w:rPr>
              <w:t xml:space="preserve"> рублей, из них:   </w:t>
            </w:r>
          </w:p>
          <w:p w:rsidR="003A7096" w:rsidRPr="00B90057" w:rsidRDefault="00F238AC" w:rsidP="003A7096">
            <w:pPr>
              <w:keepNext/>
              <w:keepLine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A7096" w:rsidRPr="00B90057">
              <w:rPr>
                <w:sz w:val="28"/>
                <w:szCs w:val="28"/>
              </w:rPr>
              <w:t xml:space="preserve">редства областного бюджета (субвенции) -  </w:t>
            </w:r>
          </w:p>
          <w:p w:rsidR="003A7096" w:rsidRPr="00F238AC" w:rsidRDefault="00F238AC" w:rsidP="003A709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238AC">
              <w:rPr>
                <w:sz w:val="28"/>
                <w:szCs w:val="28"/>
              </w:rPr>
              <w:t xml:space="preserve">              362,7</w:t>
            </w:r>
            <w:r w:rsidR="003A7096" w:rsidRPr="00F238AC">
              <w:rPr>
                <w:sz w:val="28"/>
                <w:szCs w:val="28"/>
              </w:rPr>
              <w:t>0 тыс. рублей, в том числе:</w:t>
            </w:r>
          </w:p>
          <w:p w:rsidR="003A7096" w:rsidRPr="00365390" w:rsidRDefault="00365390" w:rsidP="003A709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365390">
              <w:rPr>
                <w:sz w:val="28"/>
                <w:szCs w:val="28"/>
              </w:rPr>
              <w:t>в 202</w:t>
            </w:r>
            <w:r w:rsidRPr="00B90057">
              <w:rPr>
                <w:sz w:val="28"/>
                <w:szCs w:val="28"/>
              </w:rPr>
              <w:t>4</w:t>
            </w:r>
            <w:r w:rsidRPr="00365390">
              <w:rPr>
                <w:sz w:val="28"/>
                <w:szCs w:val="28"/>
              </w:rPr>
              <w:t xml:space="preserve"> -    1</w:t>
            </w:r>
            <w:r w:rsidRPr="00B90057">
              <w:rPr>
                <w:sz w:val="28"/>
                <w:szCs w:val="28"/>
              </w:rPr>
              <w:t>18</w:t>
            </w:r>
            <w:r w:rsidRPr="00365390">
              <w:rPr>
                <w:sz w:val="28"/>
                <w:szCs w:val="28"/>
              </w:rPr>
              <w:t>,</w:t>
            </w:r>
            <w:r w:rsidRPr="00B90057">
              <w:rPr>
                <w:sz w:val="28"/>
                <w:szCs w:val="28"/>
              </w:rPr>
              <w:t>10</w:t>
            </w:r>
            <w:r w:rsidRPr="00365390">
              <w:rPr>
                <w:sz w:val="28"/>
                <w:szCs w:val="28"/>
              </w:rPr>
              <w:t xml:space="preserve">    </w:t>
            </w:r>
            <w:r w:rsidR="003A7096" w:rsidRPr="00365390">
              <w:rPr>
                <w:sz w:val="28"/>
                <w:szCs w:val="28"/>
              </w:rPr>
              <w:t>тыс. рублей;</w:t>
            </w:r>
          </w:p>
          <w:p w:rsidR="003A7096" w:rsidRPr="00F238AC" w:rsidRDefault="00F238AC" w:rsidP="003A709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238AC">
              <w:rPr>
                <w:sz w:val="28"/>
                <w:szCs w:val="28"/>
              </w:rPr>
              <w:t>в 2025 -    122,3</w:t>
            </w:r>
            <w:r w:rsidR="003A7096" w:rsidRPr="00F238AC">
              <w:rPr>
                <w:sz w:val="28"/>
                <w:szCs w:val="28"/>
              </w:rPr>
              <w:t>0    тыс. рублей;</w:t>
            </w:r>
          </w:p>
          <w:p w:rsidR="003A7096" w:rsidRPr="00F238AC" w:rsidRDefault="00F238AC" w:rsidP="003A709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F238AC">
              <w:rPr>
                <w:sz w:val="28"/>
                <w:szCs w:val="28"/>
              </w:rPr>
              <w:t>в 2026</w:t>
            </w:r>
            <w:r w:rsidR="003A7096" w:rsidRPr="00F238AC">
              <w:rPr>
                <w:sz w:val="28"/>
                <w:szCs w:val="28"/>
              </w:rPr>
              <w:t xml:space="preserve"> -     122,30   тыс. рублей</w:t>
            </w:r>
          </w:p>
          <w:p w:rsidR="003A7096" w:rsidRPr="008B715B" w:rsidRDefault="003A7096" w:rsidP="003A709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8B715B">
              <w:rPr>
                <w:sz w:val="28"/>
                <w:szCs w:val="28"/>
              </w:rPr>
              <w:t>средства местног</w:t>
            </w:r>
            <w:r w:rsidR="008B715B" w:rsidRPr="008B715B">
              <w:rPr>
                <w:sz w:val="28"/>
                <w:szCs w:val="28"/>
              </w:rPr>
              <w:t>о бюджета – 123,9</w:t>
            </w:r>
            <w:r w:rsidRPr="008B715B">
              <w:rPr>
                <w:sz w:val="28"/>
                <w:szCs w:val="28"/>
              </w:rPr>
              <w:t>0 тыс. рублей, в том числе:</w:t>
            </w:r>
          </w:p>
          <w:p w:rsidR="003A7096" w:rsidRPr="008B715B" w:rsidRDefault="008B715B" w:rsidP="003A709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8B715B">
              <w:rPr>
                <w:sz w:val="28"/>
                <w:szCs w:val="28"/>
              </w:rPr>
              <w:t>в 2024</w:t>
            </w:r>
            <w:r w:rsidR="003A7096" w:rsidRPr="008B715B">
              <w:rPr>
                <w:sz w:val="28"/>
                <w:szCs w:val="28"/>
              </w:rPr>
              <w:t xml:space="preserve"> год -     </w:t>
            </w:r>
            <w:r w:rsidRPr="008B715B">
              <w:rPr>
                <w:sz w:val="28"/>
                <w:szCs w:val="28"/>
              </w:rPr>
              <w:t>41,30</w:t>
            </w:r>
            <w:r w:rsidR="003A7096" w:rsidRPr="008B715B">
              <w:rPr>
                <w:sz w:val="28"/>
                <w:szCs w:val="28"/>
              </w:rPr>
              <w:t>тыс. рублей;</w:t>
            </w:r>
          </w:p>
          <w:p w:rsidR="003A7096" w:rsidRPr="008B715B" w:rsidRDefault="008B715B" w:rsidP="003A7096">
            <w:pPr>
              <w:keepNext/>
              <w:keepLines/>
              <w:jc w:val="both"/>
              <w:rPr>
                <w:rFonts w:eastAsia="A"/>
                <w:sz w:val="28"/>
                <w:szCs w:val="28"/>
              </w:rPr>
            </w:pPr>
            <w:r w:rsidRPr="008B715B">
              <w:rPr>
                <w:rFonts w:eastAsia="A"/>
                <w:sz w:val="28"/>
                <w:szCs w:val="28"/>
              </w:rPr>
              <w:t>в 2025</w:t>
            </w:r>
            <w:r w:rsidR="003A7096" w:rsidRPr="008B715B">
              <w:rPr>
                <w:rFonts w:eastAsia="A"/>
                <w:sz w:val="28"/>
                <w:szCs w:val="28"/>
              </w:rPr>
              <w:t xml:space="preserve"> год -     </w:t>
            </w:r>
            <w:r w:rsidRPr="008B715B">
              <w:rPr>
                <w:rFonts w:eastAsia="A"/>
                <w:sz w:val="28"/>
                <w:szCs w:val="28"/>
              </w:rPr>
              <w:t>41,30</w:t>
            </w:r>
            <w:r w:rsidR="003A7096" w:rsidRPr="008B715B">
              <w:rPr>
                <w:rFonts w:eastAsia="A"/>
                <w:sz w:val="28"/>
                <w:szCs w:val="28"/>
              </w:rPr>
              <w:t xml:space="preserve"> тыс. рублей; </w:t>
            </w:r>
          </w:p>
          <w:p w:rsidR="003A7096" w:rsidRPr="008B715B" w:rsidRDefault="008B715B" w:rsidP="003A7096">
            <w:pPr>
              <w:keepNext/>
              <w:keepLines/>
              <w:jc w:val="both"/>
              <w:rPr>
                <w:sz w:val="28"/>
                <w:szCs w:val="28"/>
              </w:rPr>
            </w:pPr>
            <w:r w:rsidRPr="008B715B">
              <w:rPr>
                <w:rFonts w:eastAsia="A"/>
                <w:sz w:val="28"/>
                <w:szCs w:val="28"/>
              </w:rPr>
              <w:t>в 2026</w:t>
            </w:r>
            <w:r w:rsidR="003A7096" w:rsidRPr="008B715B">
              <w:rPr>
                <w:rFonts w:eastAsia="A"/>
                <w:sz w:val="28"/>
                <w:szCs w:val="28"/>
              </w:rPr>
              <w:t xml:space="preserve"> год -     </w:t>
            </w:r>
            <w:r w:rsidRPr="008B715B">
              <w:rPr>
                <w:rFonts w:eastAsia="A"/>
                <w:sz w:val="28"/>
                <w:szCs w:val="28"/>
              </w:rPr>
              <w:t>41,30</w:t>
            </w:r>
            <w:r w:rsidR="003A7096" w:rsidRPr="008B715B">
              <w:rPr>
                <w:rFonts w:eastAsia="A"/>
                <w:sz w:val="28"/>
                <w:szCs w:val="28"/>
              </w:rPr>
              <w:t xml:space="preserve">  тыс. рублей</w:t>
            </w:r>
          </w:p>
          <w:p w:rsidR="003A7096" w:rsidRPr="002D7A2A" w:rsidRDefault="003A7096" w:rsidP="003A7096">
            <w:pPr>
              <w:keepNext/>
              <w:keepLines/>
              <w:rPr>
                <w:sz w:val="28"/>
                <w:szCs w:val="28"/>
                <w:highlight w:val="yellow"/>
              </w:rPr>
            </w:pPr>
          </w:p>
        </w:tc>
      </w:tr>
      <w:tr w:rsidR="003A7096" w:rsidRPr="002D7A2A" w:rsidTr="00AC12A8">
        <w:trPr>
          <w:trHeight w:val="36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C41F15" w:rsidRDefault="003A7096" w:rsidP="003A7096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F15">
              <w:rPr>
                <w:sz w:val="28"/>
                <w:szCs w:val="28"/>
              </w:rPr>
              <w:lastRenderedPageBreak/>
              <w:t xml:space="preserve">Ожидаемые </w:t>
            </w:r>
          </w:p>
          <w:p w:rsidR="003A7096" w:rsidRPr="00C41F15" w:rsidRDefault="003A7096" w:rsidP="003A7096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F15">
              <w:rPr>
                <w:sz w:val="28"/>
                <w:szCs w:val="28"/>
              </w:rPr>
              <w:t xml:space="preserve">конечные </w:t>
            </w:r>
          </w:p>
          <w:p w:rsidR="003A7096" w:rsidRPr="00C41F15" w:rsidRDefault="003A7096" w:rsidP="003A7096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F15">
              <w:rPr>
                <w:sz w:val="28"/>
                <w:szCs w:val="28"/>
              </w:rPr>
              <w:t>результаты</w:t>
            </w:r>
          </w:p>
          <w:p w:rsidR="003A7096" w:rsidRPr="00C41F15" w:rsidRDefault="003A7096" w:rsidP="003A7096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F15">
              <w:rPr>
                <w:sz w:val="28"/>
                <w:szCs w:val="28"/>
              </w:rPr>
              <w:t>реализации</w:t>
            </w:r>
          </w:p>
          <w:p w:rsidR="003A7096" w:rsidRPr="00C41F15" w:rsidRDefault="003A7096" w:rsidP="003A7096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41F15">
              <w:rPr>
                <w:sz w:val="28"/>
                <w:szCs w:val="28"/>
              </w:rPr>
              <w:t>муниципальной</w:t>
            </w:r>
          </w:p>
          <w:p w:rsidR="003A7096" w:rsidRPr="002D7A2A" w:rsidRDefault="003A7096" w:rsidP="003A7096">
            <w:pPr>
              <w:keepNext/>
              <w:keepLines/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C41F15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096" w:rsidRPr="00C41F15" w:rsidRDefault="00C41F15" w:rsidP="003A7096">
            <w:pPr>
              <w:widowControl w:val="0"/>
              <w:suppressAutoHyphens/>
              <w:spacing w:line="276" w:lineRule="auto"/>
              <w:jc w:val="both"/>
              <w:rPr>
                <w:rFonts w:eastAsia="A" w:cs="Arial Unicode MS"/>
                <w:sz w:val="28"/>
                <w:szCs w:val="28"/>
                <w:lang w:eastAsia="hi-IN" w:bidi="hi-IN"/>
              </w:rPr>
            </w:pPr>
            <w:r w:rsidRPr="00C41F15">
              <w:rPr>
                <w:rFonts w:eastAsia="SimSun" w:cs="Arial Unicode MS"/>
                <w:sz w:val="28"/>
                <w:szCs w:val="28"/>
                <w:lang w:eastAsia="hi-IN" w:bidi="hi-IN"/>
              </w:rPr>
              <w:t>к 202</w:t>
            </w:r>
            <w:r w:rsidRPr="00D13AF5">
              <w:rPr>
                <w:rFonts w:eastAsia="SimSun" w:cs="Arial Unicode MS"/>
                <w:sz w:val="28"/>
                <w:szCs w:val="28"/>
                <w:lang w:eastAsia="hi-IN" w:bidi="hi-IN"/>
              </w:rPr>
              <w:t>4</w:t>
            </w:r>
            <w:r w:rsidR="003A7096" w:rsidRPr="00C41F15">
              <w:rPr>
                <w:rFonts w:eastAsia="SimSun" w:cs="Arial Unicode MS"/>
                <w:sz w:val="28"/>
                <w:szCs w:val="28"/>
                <w:lang w:eastAsia="hi-IN" w:bidi="hi-IN"/>
              </w:rPr>
              <w:t xml:space="preserve"> году ожидается:</w:t>
            </w:r>
          </w:p>
          <w:p w:rsidR="003A7096" w:rsidRPr="00C41F15" w:rsidRDefault="003A7096" w:rsidP="003A7096">
            <w:pPr>
              <w:widowControl w:val="0"/>
              <w:suppressAutoHyphens/>
              <w:spacing w:line="276" w:lineRule="auto"/>
              <w:jc w:val="both"/>
              <w:rPr>
                <w:rFonts w:eastAsia="A" w:cs="Arial Unicode MS"/>
                <w:sz w:val="28"/>
                <w:szCs w:val="28"/>
                <w:lang w:eastAsia="hi-IN" w:bidi="hi-IN"/>
              </w:rPr>
            </w:pPr>
            <w:r w:rsidRPr="00C41F15">
              <w:rPr>
                <w:rFonts w:eastAsia="A" w:cs="Arial Unicode MS"/>
                <w:sz w:val="28"/>
                <w:szCs w:val="28"/>
                <w:lang w:eastAsia="hi-IN" w:bidi="hi-IN"/>
              </w:rPr>
              <w:t>увеличение количества приведенных муниципальных правовых актов, регулирующих прохождение муниципальной службы, в соответствие с действующим законодательством до 100%;</w:t>
            </w:r>
          </w:p>
          <w:p w:rsidR="003A7096" w:rsidRPr="00C41F15" w:rsidRDefault="003A7096" w:rsidP="003A7096">
            <w:pPr>
              <w:widowControl w:val="0"/>
              <w:suppressAutoHyphens/>
              <w:spacing w:line="276" w:lineRule="auto"/>
              <w:jc w:val="both"/>
              <w:rPr>
                <w:rFonts w:eastAsia="A" w:cs="Arial Unicode MS"/>
                <w:sz w:val="28"/>
                <w:szCs w:val="28"/>
                <w:lang w:eastAsia="hi-IN" w:bidi="hi-IN"/>
              </w:rPr>
            </w:pPr>
            <w:r w:rsidRPr="00C41F15">
              <w:rPr>
                <w:rFonts w:eastAsia="A" w:cs="Arial Unicode MS"/>
                <w:sz w:val="28"/>
                <w:szCs w:val="28"/>
                <w:lang w:eastAsia="hi-IN" w:bidi="hi-IN"/>
              </w:rPr>
              <w:t>увеличение количества муниципальных служащих, прошедших дополнительную профессиональную подготовку или повышение квалификации до 2 человек;</w:t>
            </w:r>
          </w:p>
          <w:p w:rsidR="003A7096" w:rsidRPr="00C41F15" w:rsidRDefault="003A7096" w:rsidP="003A7096">
            <w:pPr>
              <w:widowControl w:val="0"/>
              <w:suppressAutoHyphens/>
              <w:spacing w:line="276" w:lineRule="auto"/>
              <w:jc w:val="both"/>
              <w:rPr>
                <w:rFonts w:eastAsia="SimSun" w:cs="Arial Unicode MS"/>
                <w:sz w:val="28"/>
                <w:szCs w:val="28"/>
                <w:lang w:eastAsia="hi-IN" w:bidi="hi-IN"/>
              </w:rPr>
            </w:pPr>
            <w:r w:rsidRPr="00C41F15">
              <w:rPr>
                <w:rFonts w:eastAsia="A" w:cs="Arial Unicode MS"/>
                <w:sz w:val="28"/>
                <w:szCs w:val="28"/>
                <w:lang w:eastAsia="hi-IN" w:bidi="hi-IN"/>
              </w:rPr>
              <w:t>увеличение количества муниципальных служащих, добившихся качественного уровня исполнения своих должностных обязанностей до 100%;</w:t>
            </w:r>
          </w:p>
          <w:p w:rsidR="003A7096" w:rsidRPr="00C41F15" w:rsidRDefault="003A7096" w:rsidP="003A7096">
            <w:pPr>
              <w:widowControl w:val="0"/>
              <w:suppressAutoHyphens/>
              <w:spacing w:line="276" w:lineRule="auto"/>
              <w:jc w:val="both"/>
              <w:rPr>
                <w:rFonts w:eastAsia="A" w:cs="Arial Unicode MS"/>
                <w:sz w:val="28"/>
                <w:szCs w:val="28"/>
                <w:lang w:eastAsia="hi-IN" w:bidi="hi-IN"/>
              </w:rPr>
            </w:pPr>
            <w:r w:rsidRPr="00C41F15">
              <w:rPr>
                <w:rFonts w:eastAsia="SimSun" w:cs="Arial Unicode MS"/>
                <w:sz w:val="28"/>
                <w:szCs w:val="28"/>
                <w:lang w:eastAsia="hi-IN" w:bidi="hi-IN"/>
              </w:rPr>
              <w:t xml:space="preserve"> </w:t>
            </w:r>
            <w:r w:rsidRPr="00C41F15">
              <w:rPr>
                <w:rFonts w:eastAsia="A" w:cs="Arial Unicode MS"/>
                <w:sz w:val="28"/>
                <w:szCs w:val="28"/>
                <w:lang w:eastAsia="hi-IN" w:bidi="hi-IN"/>
              </w:rPr>
              <w:t>увеличение количества муниципальных служащих, в отношении которых за безупречную и эффективную муниципальную службу применены меры стимулирования до 30%;</w:t>
            </w:r>
          </w:p>
          <w:p w:rsidR="003A7096" w:rsidRPr="00C41F15" w:rsidRDefault="003A7096" w:rsidP="003A7096">
            <w:pPr>
              <w:widowControl w:val="0"/>
              <w:suppressAutoHyphens/>
              <w:spacing w:line="276" w:lineRule="auto"/>
              <w:jc w:val="both"/>
              <w:rPr>
                <w:rFonts w:eastAsia="A" w:cs="Arial Unicode MS"/>
                <w:sz w:val="28"/>
                <w:szCs w:val="28"/>
                <w:lang w:eastAsia="hi-IN" w:bidi="hi-IN"/>
              </w:rPr>
            </w:pPr>
            <w:r w:rsidRPr="00C41F15">
              <w:rPr>
                <w:rFonts w:eastAsia="A" w:cs="Arial Unicode MS"/>
                <w:sz w:val="28"/>
                <w:szCs w:val="28"/>
                <w:lang w:eastAsia="hi-IN" w:bidi="hi-IN"/>
              </w:rPr>
              <w:t>увеличение количества муниципальных служащих, прошедших диспансеризацию до 100%;</w:t>
            </w:r>
          </w:p>
          <w:p w:rsidR="003A7096" w:rsidRPr="00C41F15" w:rsidRDefault="003A7096" w:rsidP="003A7096">
            <w:pPr>
              <w:widowControl w:val="0"/>
              <w:suppressAutoHyphens/>
              <w:spacing w:line="276" w:lineRule="auto"/>
              <w:jc w:val="both"/>
              <w:rPr>
                <w:rFonts w:eastAsia="SimSun" w:cs="Arial Unicode MS"/>
                <w:sz w:val="28"/>
                <w:szCs w:val="28"/>
                <w:lang w:eastAsia="hi-IN" w:bidi="hi-IN"/>
              </w:rPr>
            </w:pPr>
            <w:r w:rsidRPr="00C41F15">
              <w:rPr>
                <w:rFonts w:eastAsia="A" w:cs="Arial Unicode MS"/>
                <w:sz w:val="28"/>
                <w:szCs w:val="28"/>
                <w:lang w:eastAsia="hi-IN" w:bidi="hi-IN"/>
              </w:rPr>
              <w:t>отсутствие муниципальных служащих, совершивших коррупционные правонарушения, 0;</w:t>
            </w:r>
          </w:p>
          <w:p w:rsidR="003A7096" w:rsidRPr="002D7A2A" w:rsidRDefault="003A7096" w:rsidP="003A7096">
            <w:pPr>
              <w:keepNext/>
              <w:keepLines/>
              <w:tabs>
                <w:tab w:val="left" w:pos="948"/>
              </w:tabs>
              <w:autoSpaceDE w:val="0"/>
              <w:jc w:val="both"/>
              <w:rPr>
                <w:bCs/>
                <w:sz w:val="28"/>
                <w:szCs w:val="28"/>
                <w:highlight w:val="yellow"/>
              </w:rPr>
            </w:pPr>
            <w:r w:rsidRPr="00C41F15">
              <w:rPr>
                <w:rFonts w:eastAsia="SimSun" w:cs="Arial Unicode MS"/>
                <w:sz w:val="28"/>
                <w:szCs w:val="28"/>
                <w:lang w:eastAsia="hi-IN" w:bidi="hi-IN"/>
              </w:rPr>
              <w:t>обеспечение проведения заседани</w:t>
            </w:r>
            <w:r w:rsidRPr="00C41F15">
              <w:rPr>
                <w:rFonts w:eastAsia="A" w:cs="Arial Unicode MS"/>
                <w:sz w:val="28"/>
                <w:szCs w:val="28"/>
                <w:lang w:eastAsia="hi-IN" w:bidi="hi-IN"/>
              </w:rPr>
              <w:t>й</w:t>
            </w:r>
            <w:r w:rsidRPr="00C41F15">
              <w:rPr>
                <w:rFonts w:eastAsia="SimSun" w:cs="Arial Unicode MS"/>
                <w:sz w:val="28"/>
                <w:szCs w:val="28"/>
                <w:lang w:eastAsia="hi-IN" w:bidi="hi-IN"/>
              </w:rPr>
              <w:t xml:space="preserve"> </w:t>
            </w:r>
            <w:r w:rsidRPr="00C41F15">
              <w:rPr>
                <w:rFonts w:eastAsia="SimSun" w:cs="Arial Unicode MS"/>
                <w:color w:val="000000"/>
                <w:sz w:val="28"/>
                <w:szCs w:val="28"/>
                <w:lang w:eastAsia="hi-IN" w:bidi="hi-IN"/>
              </w:rPr>
              <w:t>комиссии</w:t>
            </w:r>
            <w:r w:rsidRPr="00C41F15">
              <w:rPr>
                <w:rFonts w:eastAsia="SimSun" w:cs="Arial Unicode MS"/>
                <w:sz w:val="28"/>
                <w:szCs w:val="28"/>
                <w:lang w:eastAsia="hi-IN" w:bidi="hi-IN"/>
              </w:rPr>
              <w:t xml:space="preserve"> по делам несовершеннолетних  </w:t>
            </w:r>
            <w:r w:rsidRPr="00C41F15">
              <w:rPr>
                <w:rFonts w:eastAsia="A" w:cs="Arial Unicode MS"/>
                <w:sz w:val="28"/>
                <w:szCs w:val="28"/>
                <w:lang w:eastAsia="hi-IN" w:bidi="hi-IN"/>
              </w:rPr>
              <w:t>в муниципальном образовании Савальское сельское поселение Малмыжского района Кировской области</w:t>
            </w:r>
            <w:r w:rsidRPr="00C41F15">
              <w:rPr>
                <w:rFonts w:eastAsia="SimSun" w:cs="Arial Unicode MS"/>
                <w:sz w:val="28"/>
                <w:szCs w:val="28"/>
                <w:lang w:eastAsia="hi-IN" w:bidi="hi-IN"/>
              </w:rPr>
              <w:t xml:space="preserve"> (не менее 4 заседаний в год)</w:t>
            </w:r>
          </w:p>
        </w:tc>
      </w:tr>
    </w:tbl>
    <w:p w:rsidR="003A7096" w:rsidRPr="002D7A2A" w:rsidRDefault="003A7096" w:rsidP="003A7096">
      <w:pPr>
        <w:keepNext/>
        <w:keepLines/>
        <w:ind w:left="360"/>
        <w:rPr>
          <w:b/>
          <w:sz w:val="28"/>
          <w:szCs w:val="28"/>
          <w:highlight w:val="yellow"/>
        </w:rPr>
      </w:pPr>
    </w:p>
    <w:p w:rsidR="003A7096" w:rsidRPr="001B0AB7" w:rsidRDefault="003A7096" w:rsidP="003A7096">
      <w:pPr>
        <w:pageBreakBefore/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ind w:left="720" w:hanging="360"/>
        <w:rPr>
          <w:rFonts w:eastAsia="A" w:cs="Arial Unicode MS"/>
          <w:b/>
          <w:sz w:val="28"/>
          <w:szCs w:val="28"/>
          <w:lang w:eastAsia="hi-IN" w:bidi="hi-IN"/>
        </w:rPr>
      </w:pPr>
      <w:r w:rsidRPr="001B0AB7">
        <w:rPr>
          <w:rFonts w:eastAsia="SimSun" w:cs="Arial Unicode MS"/>
          <w:b/>
          <w:sz w:val="28"/>
          <w:szCs w:val="28"/>
          <w:lang w:eastAsia="hi-IN" w:bidi="hi-IN"/>
        </w:rPr>
        <w:lastRenderedPageBreak/>
        <w:t>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3A7096" w:rsidRPr="002D7A2A" w:rsidRDefault="003A7096" w:rsidP="003A7096">
      <w:pPr>
        <w:widowControl w:val="0"/>
        <w:suppressAutoHyphens/>
        <w:ind w:left="720"/>
        <w:rPr>
          <w:rFonts w:eastAsia="A" w:cs="Arial Unicode MS"/>
          <w:b/>
          <w:sz w:val="28"/>
          <w:szCs w:val="28"/>
          <w:highlight w:val="yellow"/>
          <w:lang w:eastAsia="hi-IN" w:bidi="hi-IN"/>
        </w:rPr>
      </w:pPr>
    </w:p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Муниципальная служба в Савальском сельском поселении существует с ноября 2005 года. </w:t>
      </w:r>
    </w:p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>Правовую основу муниципальной службы в Савальском сельском поселении  составляют следующие нормативные правовые акты:</w:t>
      </w:r>
    </w:p>
    <w:p w:rsidR="003A7096" w:rsidRPr="001B0AB7" w:rsidRDefault="008C2CB9" w:rsidP="003A7096">
      <w:pPr>
        <w:widowControl w:val="0"/>
        <w:suppressAutoHyphens/>
        <w:ind w:firstLine="720"/>
        <w:jc w:val="both"/>
        <w:rPr>
          <w:rFonts w:eastAsia="SimSun" w:cs="Arial Unicode MS"/>
          <w:lang w:eastAsia="hi-IN" w:bidi="hi-IN"/>
        </w:rPr>
      </w:pPr>
      <w:hyperlink r:id="rId9" w:history="1">
        <w:r w:rsidR="003A7096" w:rsidRPr="001B0AB7">
          <w:rPr>
            <w:rFonts w:eastAsia="SimSun" w:cs="Arial Unicode MS"/>
            <w:color w:val="000080"/>
            <w:sz w:val="28"/>
            <w:szCs w:val="28"/>
            <w:u w:val="single"/>
          </w:rPr>
          <w:t>Конституция</w:t>
        </w:r>
      </w:hyperlink>
      <w:r w:rsidR="003A7096" w:rsidRPr="001B0AB7">
        <w:rPr>
          <w:rFonts w:eastAsia="SimSun" w:cs="Arial Unicode MS"/>
          <w:sz w:val="28"/>
          <w:szCs w:val="28"/>
          <w:lang w:eastAsia="hi-IN" w:bidi="hi-IN"/>
        </w:rPr>
        <w:t xml:space="preserve"> Российской Федерации;</w:t>
      </w:r>
    </w:p>
    <w:bookmarkStart w:id="1" w:name="sub_21"/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lang w:eastAsia="hi-IN" w:bidi="hi-IN"/>
        </w:rPr>
      </w:pPr>
      <w:r w:rsidRPr="001B0AB7">
        <w:rPr>
          <w:rFonts w:eastAsia="SimSun" w:cs="Arial Unicode MS"/>
          <w:lang w:eastAsia="hi-IN" w:bidi="hi-IN"/>
        </w:rPr>
        <w:fldChar w:fldCharType="begin"/>
      </w:r>
      <w:r w:rsidRPr="001B0AB7">
        <w:rPr>
          <w:rFonts w:eastAsia="SimSun" w:cs="Arial Unicode MS"/>
          <w:lang w:eastAsia="hi-IN" w:bidi="hi-IN"/>
        </w:rPr>
        <w:instrText xml:space="preserve"> HYPERLINK "garantf1://86367.0"</w:instrText>
      </w:r>
      <w:r w:rsidRPr="001B0AB7">
        <w:rPr>
          <w:rFonts w:eastAsia="SimSun" w:cs="Arial Unicode MS"/>
          <w:lang w:eastAsia="hi-IN" w:bidi="hi-IN"/>
        </w:rPr>
        <w:fldChar w:fldCharType="separate"/>
      </w:r>
      <w:r w:rsidRPr="001B0AB7">
        <w:rPr>
          <w:rFonts w:eastAsia="SimSun" w:cs="Arial Unicode MS"/>
          <w:color w:val="000080"/>
          <w:sz w:val="28"/>
          <w:szCs w:val="28"/>
          <w:u w:val="single"/>
        </w:rPr>
        <w:t>Федеральный закон</w:t>
      </w:r>
      <w:r w:rsidRPr="001B0AB7">
        <w:rPr>
          <w:rFonts w:eastAsia="SimSun" w:cs="Arial Unicode MS"/>
          <w:lang w:eastAsia="hi-IN" w:bidi="hi-IN"/>
        </w:rPr>
        <w:fldChar w:fldCharType="end"/>
      </w:r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 от 06.10.2003 № 131-ФЗ «Об общих принципах организации местного самоуправления в Российской Федерации»;</w:t>
      </w:r>
    </w:p>
    <w:bookmarkStart w:id="2" w:name="sub_22"/>
    <w:bookmarkEnd w:id="1"/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lang w:eastAsia="hi-IN" w:bidi="hi-IN"/>
        </w:rPr>
      </w:pPr>
      <w:r w:rsidRPr="001B0AB7">
        <w:rPr>
          <w:rFonts w:eastAsia="SimSun" w:cs="Arial Unicode MS"/>
          <w:lang w:eastAsia="hi-IN" w:bidi="hi-IN"/>
        </w:rPr>
        <w:fldChar w:fldCharType="begin"/>
      </w:r>
      <w:r w:rsidRPr="001B0AB7">
        <w:rPr>
          <w:rFonts w:eastAsia="SimSun" w:cs="Arial Unicode MS"/>
          <w:lang w:eastAsia="hi-IN" w:bidi="hi-IN"/>
        </w:rPr>
        <w:instrText xml:space="preserve"> HYPERLINK "garantf1://12052272.0"</w:instrText>
      </w:r>
      <w:r w:rsidRPr="001B0AB7">
        <w:rPr>
          <w:rFonts w:eastAsia="SimSun" w:cs="Arial Unicode MS"/>
          <w:lang w:eastAsia="hi-IN" w:bidi="hi-IN"/>
        </w:rPr>
        <w:fldChar w:fldCharType="separate"/>
      </w:r>
      <w:r w:rsidRPr="001B0AB7">
        <w:rPr>
          <w:rFonts w:eastAsia="SimSun" w:cs="Arial Unicode MS"/>
          <w:color w:val="000080"/>
          <w:sz w:val="28"/>
          <w:szCs w:val="28"/>
          <w:u w:val="single"/>
        </w:rPr>
        <w:t>Федеральный закон</w:t>
      </w:r>
      <w:r w:rsidRPr="001B0AB7">
        <w:rPr>
          <w:rFonts w:eastAsia="SimSun" w:cs="Arial Unicode MS"/>
          <w:lang w:eastAsia="hi-IN" w:bidi="hi-IN"/>
        </w:rPr>
        <w:fldChar w:fldCharType="end"/>
      </w:r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 от 02.03.2007 № 25-ФЗ «О муниципальной службе в Российской Федерации»;</w:t>
      </w:r>
    </w:p>
    <w:bookmarkStart w:id="3" w:name="sub_23"/>
    <w:bookmarkEnd w:id="2"/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lang w:eastAsia="hi-IN" w:bidi="hi-IN"/>
        </w:rPr>
      </w:pPr>
      <w:r w:rsidRPr="001B0AB7">
        <w:rPr>
          <w:rFonts w:eastAsia="SimSun" w:cs="Arial Unicode MS"/>
          <w:lang w:eastAsia="hi-IN" w:bidi="hi-IN"/>
        </w:rPr>
        <w:fldChar w:fldCharType="begin"/>
      </w:r>
      <w:r w:rsidRPr="001B0AB7">
        <w:rPr>
          <w:rFonts w:eastAsia="SimSun" w:cs="Arial Unicode MS"/>
          <w:lang w:eastAsia="hi-IN" w:bidi="hi-IN"/>
        </w:rPr>
        <w:instrText xml:space="preserve"> HYPERLINK "garantf1://17036779.0"</w:instrText>
      </w:r>
      <w:r w:rsidRPr="001B0AB7">
        <w:rPr>
          <w:rFonts w:eastAsia="SimSun" w:cs="Arial Unicode MS"/>
          <w:lang w:eastAsia="hi-IN" w:bidi="hi-IN"/>
        </w:rPr>
        <w:fldChar w:fldCharType="separate"/>
      </w:r>
      <w:r w:rsidRPr="001B0AB7">
        <w:rPr>
          <w:rFonts w:eastAsia="SimSun" w:cs="Arial Unicode MS"/>
          <w:color w:val="000080"/>
          <w:sz w:val="28"/>
          <w:szCs w:val="28"/>
          <w:u w:val="single"/>
        </w:rPr>
        <w:t>Закон</w:t>
      </w:r>
      <w:r w:rsidRPr="001B0AB7">
        <w:rPr>
          <w:rFonts w:eastAsia="SimSun" w:cs="Arial Unicode MS"/>
          <w:lang w:eastAsia="hi-IN" w:bidi="hi-IN"/>
        </w:rPr>
        <w:fldChar w:fldCharType="end"/>
      </w:r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 Кировской области от 08.10.2007 № 171-ЗО «О муниципальной службе в Кировской области»;</w:t>
      </w:r>
    </w:p>
    <w:bookmarkStart w:id="4" w:name="sub_24"/>
    <w:bookmarkEnd w:id="3"/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lang w:eastAsia="hi-IN" w:bidi="hi-IN"/>
        </w:rPr>
        <w:fldChar w:fldCharType="begin"/>
      </w:r>
      <w:r w:rsidRPr="001B0AB7">
        <w:rPr>
          <w:rFonts w:eastAsia="SimSun" w:cs="Arial Unicode MS"/>
          <w:lang w:eastAsia="hi-IN" w:bidi="hi-IN"/>
        </w:rPr>
        <w:instrText xml:space="preserve"> HYPERLINK "garantf1://17026708.1000"</w:instrText>
      </w:r>
      <w:r w:rsidRPr="001B0AB7">
        <w:rPr>
          <w:rFonts w:eastAsia="SimSun" w:cs="Arial Unicode MS"/>
          <w:lang w:eastAsia="hi-IN" w:bidi="hi-IN"/>
        </w:rPr>
        <w:fldChar w:fldCharType="separate"/>
      </w:r>
      <w:r w:rsidRPr="001B0AB7">
        <w:rPr>
          <w:rFonts w:eastAsia="SimSun" w:cs="Arial Unicode MS"/>
          <w:color w:val="000080"/>
          <w:sz w:val="28"/>
          <w:szCs w:val="28"/>
          <w:u w:val="single"/>
        </w:rPr>
        <w:t>Устав</w:t>
      </w:r>
      <w:r w:rsidRPr="001B0AB7">
        <w:rPr>
          <w:rFonts w:eastAsia="SimSun" w:cs="Arial Unicode MS"/>
          <w:lang w:eastAsia="hi-IN" w:bidi="hi-IN"/>
        </w:rPr>
        <w:fldChar w:fldCharType="end"/>
      </w:r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 муниципального образования Савальское сельское</w:t>
      </w:r>
      <w:bookmarkStart w:id="5" w:name="sub_25"/>
      <w:bookmarkEnd w:id="4"/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 поселение Малмыжского района Кировской области;</w:t>
      </w:r>
    </w:p>
    <w:p w:rsidR="003A7096" w:rsidRPr="001B0AB7" w:rsidRDefault="008C2CB9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hyperlink r:id="rId10" w:history="1">
        <w:r w:rsidR="003A7096" w:rsidRPr="001B0AB7">
          <w:rPr>
            <w:rFonts w:eastAsia="SimSun" w:cs="Arial Unicode MS"/>
            <w:color w:val="000080"/>
            <w:sz w:val="28"/>
            <w:szCs w:val="28"/>
            <w:u w:val="single"/>
          </w:rPr>
          <w:t>Положение</w:t>
        </w:r>
      </w:hyperlink>
      <w:r w:rsidR="003A7096" w:rsidRPr="001B0AB7">
        <w:rPr>
          <w:rFonts w:eastAsia="SimSun" w:cs="Arial Unicode MS"/>
          <w:sz w:val="28"/>
          <w:szCs w:val="28"/>
          <w:lang w:eastAsia="hi-IN" w:bidi="hi-IN"/>
        </w:rPr>
        <w:t xml:space="preserve"> о муниципальной службе в Савальском сельском поселении.</w:t>
      </w:r>
    </w:p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bookmarkStart w:id="6" w:name="sub_26"/>
      <w:bookmarkEnd w:id="5"/>
      <w:r w:rsidRPr="001B0AB7">
        <w:rPr>
          <w:rFonts w:eastAsia="SimSun" w:cs="Arial Unicode MS"/>
          <w:sz w:val="28"/>
          <w:szCs w:val="28"/>
          <w:lang w:eastAsia="hi-IN" w:bidi="hi-IN"/>
        </w:rPr>
        <w:t>Помимо этих основополагающих документов отношения в данной сфере регулируются и иными нормативными правовыми актами федерального, регионального и муниципального уровней.</w:t>
      </w:r>
    </w:p>
    <w:bookmarkEnd w:id="6"/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>В Савальском сельском поселении сформировались определенные правовые основы муниципальной службы, способствующие развитию местного самоуправления.</w:t>
      </w:r>
    </w:p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>Система муниципальной службы не остается неизменной, она постоянно развивается,  откликаясь на решение актуальных задач, стоящих перед обществом и государством, и требует систематического совершенствования нормативной правовой базы по вопросам муниципальной службы.</w:t>
      </w:r>
    </w:p>
    <w:p w:rsidR="003A7096" w:rsidRPr="0004175B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color w:val="FF0000"/>
          <w:sz w:val="28"/>
          <w:szCs w:val="28"/>
          <w:lang w:eastAsia="hi-IN" w:bidi="hi-IN"/>
        </w:rPr>
      </w:pPr>
      <w:r w:rsidRPr="0004175B">
        <w:rPr>
          <w:rFonts w:eastAsia="SimSun" w:cs="Arial Unicode MS"/>
          <w:sz w:val="28"/>
          <w:szCs w:val="28"/>
          <w:lang w:eastAsia="hi-IN" w:bidi="hi-IN"/>
        </w:rPr>
        <w:t xml:space="preserve">В соответствии с </w:t>
      </w:r>
      <w:hyperlink r:id="rId11" w:history="1">
        <w:r w:rsidRPr="0004175B">
          <w:rPr>
            <w:rFonts w:eastAsia="SimSun" w:cs="Arial Unicode MS"/>
            <w:color w:val="000080"/>
            <w:sz w:val="28"/>
            <w:szCs w:val="28"/>
            <w:u w:val="single"/>
          </w:rPr>
          <w:t>Федеральным законом</w:t>
        </w:r>
      </w:hyperlink>
      <w:r w:rsidRPr="0004175B">
        <w:rPr>
          <w:rFonts w:eastAsia="SimSun" w:cs="Arial Unicode MS"/>
          <w:sz w:val="28"/>
          <w:szCs w:val="28"/>
          <w:lang w:eastAsia="hi-IN" w:bidi="hi-IN"/>
        </w:rPr>
        <w:t xml:space="preserve"> от 25.12.2008 № 273-ФЗ «О противодействии коррупции» на муниципальных служащих  налагаются ограничения и запреты, предъявляются требования по  исполнению обязанностей,   установленных в целях противодействия коррупции. В связи с этими и другими изменениями федерального и областного законодательства  систематически отслежива</w:t>
      </w:r>
      <w:r w:rsidRPr="0004175B">
        <w:rPr>
          <w:rFonts w:eastAsia="A" w:cs="Arial Unicode MS"/>
          <w:sz w:val="28"/>
          <w:szCs w:val="28"/>
          <w:lang w:eastAsia="hi-IN" w:bidi="hi-IN"/>
        </w:rPr>
        <w:t>ются</w:t>
      </w:r>
      <w:r w:rsidRPr="0004175B">
        <w:rPr>
          <w:rFonts w:eastAsia="SimSun" w:cs="Arial Unicode MS"/>
          <w:sz w:val="28"/>
          <w:szCs w:val="28"/>
          <w:lang w:eastAsia="hi-IN" w:bidi="hi-IN"/>
        </w:rPr>
        <w:t xml:space="preserve"> эти изменения и привод</w:t>
      </w:r>
      <w:r w:rsidRPr="0004175B">
        <w:rPr>
          <w:rFonts w:eastAsia="A" w:cs="Arial Unicode MS"/>
          <w:sz w:val="28"/>
          <w:szCs w:val="28"/>
          <w:lang w:eastAsia="hi-IN" w:bidi="hi-IN"/>
        </w:rPr>
        <w:t>ятся</w:t>
      </w:r>
      <w:r w:rsidRPr="0004175B">
        <w:rPr>
          <w:rFonts w:eastAsia="SimSun" w:cs="Arial Unicode MS"/>
          <w:sz w:val="28"/>
          <w:szCs w:val="28"/>
          <w:lang w:eastAsia="hi-IN" w:bidi="hi-IN"/>
        </w:rPr>
        <w:t xml:space="preserve"> нормативные правовые акты в соответствие с действующим законодательством.</w:t>
      </w:r>
    </w:p>
    <w:p w:rsidR="003A7096" w:rsidRPr="00B61580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B61580">
        <w:rPr>
          <w:rFonts w:eastAsia="SimSun" w:cs="Arial Unicode MS"/>
          <w:color w:val="FF0000"/>
          <w:sz w:val="28"/>
          <w:szCs w:val="28"/>
          <w:lang w:eastAsia="hi-IN" w:bidi="hi-IN"/>
        </w:rPr>
        <w:t xml:space="preserve"> </w:t>
      </w:r>
      <w:r w:rsidRPr="00B61580">
        <w:rPr>
          <w:rFonts w:eastAsia="SimSun" w:cs="Arial Unicode MS"/>
          <w:sz w:val="28"/>
          <w:szCs w:val="28"/>
          <w:lang w:eastAsia="hi-IN" w:bidi="hi-IN"/>
        </w:rPr>
        <w:t xml:space="preserve"> Распределение муниципальных служащих по возрастным </w:t>
      </w:r>
      <w:proofErr w:type="gramStart"/>
      <w:r w:rsidRPr="00B61580">
        <w:rPr>
          <w:rFonts w:eastAsia="SimSun" w:cs="Arial Unicode MS"/>
          <w:sz w:val="28"/>
          <w:szCs w:val="28"/>
          <w:lang w:eastAsia="hi-IN" w:bidi="hi-IN"/>
        </w:rPr>
        <w:t>категориям</w:t>
      </w:r>
      <w:proofErr w:type="gramEnd"/>
      <w:r w:rsidRPr="00B61580">
        <w:rPr>
          <w:rFonts w:eastAsia="SimSun" w:cs="Arial Unicode MS"/>
          <w:sz w:val="28"/>
          <w:szCs w:val="28"/>
          <w:lang w:eastAsia="hi-IN" w:bidi="hi-IN"/>
        </w:rPr>
        <w:t xml:space="preserve"> представлено следующим образом: в возрасте   в возрасте </w:t>
      </w:r>
      <w:r w:rsidR="00B61580" w:rsidRPr="00B61580">
        <w:rPr>
          <w:rFonts w:eastAsia="SimSun" w:cs="Arial Unicode MS"/>
          <w:sz w:val="28"/>
          <w:szCs w:val="28"/>
          <w:lang w:eastAsia="hi-IN" w:bidi="hi-IN"/>
        </w:rPr>
        <w:t>от 18 до 40 лет -0</w:t>
      </w:r>
      <w:r w:rsidR="005F1E3B" w:rsidRPr="00B61580">
        <w:rPr>
          <w:rFonts w:eastAsia="SimSun" w:cs="Arial Unicode MS"/>
          <w:sz w:val="28"/>
          <w:szCs w:val="28"/>
          <w:lang w:eastAsia="hi-IN" w:bidi="hi-IN"/>
        </w:rPr>
        <w:t xml:space="preserve"> человек, </w:t>
      </w:r>
      <w:r w:rsidRPr="00B61580">
        <w:rPr>
          <w:rFonts w:eastAsia="SimSun" w:cs="Arial Unicode MS"/>
          <w:sz w:val="28"/>
          <w:szCs w:val="28"/>
          <w:lang w:eastAsia="hi-IN" w:bidi="hi-IN"/>
        </w:rPr>
        <w:t xml:space="preserve">от 41 года  до 50 лет – </w:t>
      </w:r>
      <w:r w:rsidR="00B61580" w:rsidRPr="00B61580">
        <w:rPr>
          <w:rFonts w:eastAsia="SimSun" w:cs="Arial Unicode MS"/>
          <w:sz w:val="28"/>
          <w:szCs w:val="28"/>
          <w:lang w:eastAsia="hi-IN" w:bidi="hi-IN"/>
        </w:rPr>
        <w:t>4</w:t>
      </w:r>
      <w:r w:rsidRPr="00B61580">
        <w:rPr>
          <w:rFonts w:eastAsia="SimSun" w:cs="Arial Unicode MS"/>
          <w:sz w:val="28"/>
          <w:szCs w:val="28"/>
          <w:lang w:eastAsia="hi-IN" w:bidi="hi-IN"/>
        </w:rPr>
        <w:t xml:space="preserve"> человек, в возрасте от 51 года до 60 лет- </w:t>
      </w:r>
      <w:r w:rsidR="005F1E3B" w:rsidRPr="00B61580">
        <w:rPr>
          <w:rFonts w:eastAsia="SimSun" w:cs="Arial Unicode MS"/>
          <w:sz w:val="28"/>
          <w:szCs w:val="28"/>
          <w:lang w:eastAsia="hi-IN" w:bidi="hi-IN"/>
        </w:rPr>
        <w:t>0</w:t>
      </w:r>
      <w:r w:rsidRPr="00B61580">
        <w:rPr>
          <w:rFonts w:eastAsia="SimSun" w:cs="Arial Unicode MS"/>
          <w:sz w:val="28"/>
          <w:szCs w:val="28"/>
          <w:lang w:eastAsia="hi-IN" w:bidi="hi-IN"/>
        </w:rPr>
        <w:t xml:space="preserve"> человек, старше 60 лет-</w:t>
      </w:r>
      <w:r w:rsidR="005F1E3B" w:rsidRPr="00B61580">
        <w:rPr>
          <w:rFonts w:eastAsia="SimSun" w:cs="Arial Unicode MS"/>
          <w:sz w:val="28"/>
          <w:szCs w:val="28"/>
          <w:lang w:eastAsia="hi-IN" w:bidi="hi-IN"/>
        </w:rPr>
        <w:t>0</w:t>
      </w:r>
      <w:r w:rsidRPr="00B61580">
        <w:rPr>
          <w:rFonts w:eastAsia="SimSun" w:cs="Arial Unicode MS"/>
          <w:sz w:val="28"/>
          <w:szCs w:val="28"/>
          <w:lang w:eastAsia="hi-IN" w:bidi="hi-IN"/>
        </w:rPr>
        <w:t xml:space="preserve"> человек.</w:t>
      </w:r>
    </w:p>
    <w:p w:rsidR="003A7096" w:rsidRPr="008B715B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8B715B">
        <w:rPr>
          <w:rFonts w:eastAsia="SimSun" w:cs="Arial Unicode MS"/>
          <w:sz w:val="28"/>
          <w:szCs w:val="28"/>
          <w:lang w:eastAsia="hi-IN" w:bidi="hi-IN"/>
        </w:rPr>
        <w:t>Уровень профессионального образования муниципальных служащих  Савальского сельского поселения распределен следующим образом</w:t>
      </w:r>
      <w:r w:rsidRPr="008B715B">
        <w:rPr>
          <w:rFonts w:ascii="Calibri" w:eastAsia="SimSun" w:hAnsi="Calibri" w:cs="Calibri"/>
          <w:sz w:val="28"/>
          <w:szCs w:val="28"/>
          <w:lang w:eastAsia="hi-IN" w:bidi="hi-IN"/>
        </w:rPr>
        <w:t>:</w:t>
      </w:r>
      <w:r w:rsidRPr="008B715B">
        <w:rPr>
          <w:rFonts w:eastAsia="SimSun" w:cs="Arial Unicode MS"/>
          <w:sz w:val="28"/>
          <w:szCs w:val="28"/>
          <w:lang w:eastAsia="hi-IN" w:bidi="hi-IN"/>
        </w:rPr>
        <w:t xml:space="preserve"> из </w:t>
      </w:r>
      <w:r w:rsidR="005F1E3B" w:rsidRPr="008B715B">
        <w:rPr>
          <w:rFonts w:eastAsia="SimSun" w:cs="Arial Unicode MS"/>
          <w:sz w:val="28"/>
          <w:szCs w:val="28"/>
          <w:lang w:eastAsia="hi-IN" w:bidi="hi-IN"/>
        </w:rPr>
        <w:t>4</w:t>
      </w:r>
      <w:r w:rsidRPr="008B715B">
        <w:rPr>
          <w:rFonts w:eastAsia="SimSun" w:cs="Arial Unicode MS"/>
          <w:sz w:val="28"/>
          <w:szCs w:val="28"/>
          <w:lang w:eastAsia="hi-IN" w:bidi="hi-IN"/>
        </w:rPr>
        <w:t xml:space="preserve"> муниципальных служащих  высшее профессиональное образование имеют </w:t>
      </w:r>
      <w:r w:rsidR="005F1E3B" w:rsidRPr="008B715B">
        <w:rPr>
          <w:rFonts w:eastAsia="SimSun" w:cs="Arial Unicode MS"/>
          <w:sz w:val="28"/>
          <w:szCs w:val="28"/>
          <w:lang w:eastAsia="hi-IN" w:bidi="hi-IN"/>
        </w:rPr>
        <w:t xml:space="preserve">4 </w:t>
      </w:r>
      <w:r w:rsidRPr="008B715B">
        <w:rPr>
          <w:rFonts w:eastAsia="SimSun" w:cs="Arial Unicode MS"/>
          <w:sz w:val="28"/>
          <w:szCs w:val="28"/>
          <w:lang w:eastAsia="hi-IN" w:bidi="hi-IN"/>
        </w:rPr>
        <w:t xml:space="preserve">муниципальных служащих, </w:t>
      </w:r>
      <w:r w:rsidR="005F1E3B" w:rsidRPr="008B715B">
        <w:rPr>
          <w:rFonts w:eastAsia="SimSun" w:cs="Arial Unicode MS"/>
          <w:sz w:val="28"/>
          <w:szCs w:val="28"/>
          <w:lang w:eastAsia="hi-IN" w:bidi="hi-IN"/>
        </w:rPr>
        <w:t xml:space="preserve"> </w:t>
      </w:r>
      <w:r w:rsidRPr="008B715B">
        <w:rPr>
          <w:rFonts w:eastAsia="SimSun" w:cs="Arial Unicode MS"/>
          <w:sz w:val="28"/>
          <w:szCs w:val="28"/>
          <w:lang w:eastAsia="hi-IN" w:bidi="hi-IN"/>
        </w:rPr>
        <w:t>или 100%,  и  по специальности «Государственное и муниципальное образование» -  0 % муниципальных служащих.</w:t>
      </w:r>
    </w:p>
    <w:p w:rsidR="003A7096" w:rsidRPr="008B715B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8B715B">
        <w:rPr>
          <w:rFonts w:eastAsia="SimSun" w:cs="Arial Unicode MS"/>
          <w:sz w:val="28"/>
          <w:szCs w:val="28"/>
          <w:lang w:eastAsia="hi-IN" w:bidi="hi-IN"/>
        </w:rPr>
        <w:t xml:space="preserve">В  целях повышения результативности деятельности муниципальных служащих   в рамках областной целевой программы «Развитие системы </w:t>
      </w:r>
      <w:r w:rsidRPr="008B715B">
        <w:rPr>
          <w:rFonts w:eastAsia="SimSun" w:cs="Arial Unicode MS"/>
          <w:sz w:val="28"/>
          <w:szCs w:val="28"/>
          <w:lang w:eastAsia="hi-IN" w:bidi="hi-IN"/>
        </w:rPr>
        <w:lastRenderedPageBreak/>
        <w:t>подготовки выборных должностных лиц и муниципальных служащих органов местного самоуправления Кировской области»  муниципальные служащие обучение не проходили.</w:t>
      </w:r>
    </w:p>
    <w:p w:rsidR="003A7096" w:rsidRPr="0004175B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04175B">
        <w:rPr>
          <w:rFonts w:eastAsia="SimSun" w:cs="Arial Unicode MS"/>
          <w:sz w:val="28"/>
          <w:szCs w:val="28"/>
          <w:lang w:eastAsia="hi-IN" w:bidi="hi-IN"/>
        </w:rPr>
        <w:t>Кроме того, силами структурных подразделений администрации Малмыжского района  проводится учеба муниципальных служащих органов местного самоуправления.</w:t>
      </w:r>
    </w:p>
    <w:p w:rsidR="003A7096" w:rsidRPr="0004175B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04175B">
        <w:rPr>
          <w:rFonts w:eastAsia="SimSun" w:cs="Arial Unicode MS"/>
          <w:sz w:val="28"/>
          <w:szCs w:val="28"/>
          <w:lang w:eastAsia="hi-IN" w:bidi="hi-IN"/>
        </w:rPr>
        <w:t>Однако, в современных условиях этого недостаточно.  Необходимо создать систему непрерывного профессионального обучения, повышения квалификации и переподготовки кадров.</w:t>
      </w:r>
    </w:p>
    <w:p w:rsidR="003A7096" w:rsidRPr="0004175B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04175B">
        <w:rPr>
          <w:rFonts w:eastAsia="SimSun" w:cs="Arial Unicode MS"/>
          <w:sz w:val="28"/>
          <w:szCs w:val="28"/>
          <w:lang w:eastAsia="hi-IN" w:bidi="hi-IN"/>
        </w:rPr>
        <w:t>Существующие механизмы стимулирования муниципальных служащих к длительному исполнению ими  служебных обязанностей на высоком профессиональном уровне малоэффективны, что снижает мотивацию муниципальных служащих.</w:t>
      </w:r>
    </w:p>
    <w:p w:rsidR="003A7096" w:rsidRPr="0004175B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04175B">
        <w:rPr>
          <w:rFonts w:eastAsia="SimSun" w:cs="Arial Unicode MS"/>
          <w:sz w:val="28"/>
          <w:szCs w:val="28"/>
          <w:lang w:eastAsia="hi-IN" w:bidi="hi-IN"/>
        </w:rPr>
        <w:t>Предстоит выработать критерии оценки работы муниципальных служащих, с тем, чтобы с одной стороны, повысить их ответственность за результаты своего труда, а с другой стороны, создать механизмы стимулирования и мотивации муниципальных служащих, обеспечения условий для увеличения результативности их профессиональной деятельности.</w:t>
      </w:r>
    </w:p>
    <w:p w:rsidR="003A7096" w:rsidRPr="0004175B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04175B">
        <w:rPr>
          <w:rFonts w:eastAsia="SimSun" w:cs="Arial Unicode MS"/>
          <w:sz w:val="28"/>
          <w:szCs w:val="28"/>
          <w:lang w:eastAsia="hi-IN" w:bidi="hi-IN"/>
        </w:rPr>
        <w:t>В соответствии с законодательством о муниципальной службе муниципальный служащий не может находиться на муниципальной службе в случае наличия заболевания, препятствующего ее прохождению и подтвержденного заключением медицинского учреждения. Однако проблемным вопросом остается прохождение муниципальными служащими диспансеризации.</w:t>
      </w:r>
    </w:p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Реализация настоящей </w:t>
      </w:r>
      <w:r w:rsidRPr="001B0AB7">
        <w:rPr>
          <w:rFonts w:eastAsia="A" w:cs="Arial Unicode MS"/>
          <w:sz w:val="28"/>
          <w:szCs w:val="28"/>
          <w:lang w:eastAsia="hi-IN" w:bidi="hi-IN"/>
        </w:rPr>
        <w:t xml:space="preserve">муниципальной </w:t>
      </w:r>
      <w:r w:rsidRPr="001B0AB7">
        <w:rPr>
          <w:rFonts w:eastAsia="SimSun" w:cs="Arial Unicode MS"/>
          <w:sz w:val="28"/>
          <w:szCs w:val="28"/>
          <w:lang w:eastAsia="hi-IN" w:bidi="hi-IN"/>
        </w:rPr>
        <w:t>Программы должна способствовать повышению эффективности и результативности муниципальной службы, формированию высококвалифицированного кадрового состава муниципальной службы, обеспечивающего эффективное исполнение органами местного самоуправления возложенных на них полномочий. Выполнение</w:t>
      </w:r>
      <w:r w:rsidRPr="001B0AB7">
        <w:rPr>
          <w:rFonts w:eastAsia="A" w:cs="Arial Unicode MS"/>
          <w:sz w:val="28"/>
          <w:szCs w:val="28"/>
          <w:lang w:eastAsia="hi-IN" w:bidi="hi-IN"/>
        </w:rPr>
        <w:t xml:space="preserve"> муниципальной</w:t>
      </w:r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 Программы позволит организовать муниципальную службу с учетом  установленных действующим законодательством норм и современных требований. </w:t>
      </w:r>
    </w:p>
    <w:p w:rsidR="003A7096" w:rsidRPr="001B0AB7" w:rsidRDefault="003A7096" w:rsidP="003A7096">
      <w:pPr>
        <w:widowControl w:val="0"/>
        <w:suppressAutoHyphens/>
        <w:ind w:firstLine="708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>Совершенствование и оптимизация системы муниципального управления Савальского сельского поселения, повышение эффективности и  информационной  прозрачности деятельности  органов местного самоуправления в Савальском  сельском поселении  – одна из важнейших целей деятельности администрации Савальского</w:t>
      </w:r>
      <w:r w:rsidRPr="001B0AB7">
        <w:rPr>
          <w:rFonts w:eastAsia="A" w:cs="Arial Unicode MS"/>
          <w:sz w:val="28"/>
          <w:szCs w:val="28"/>
          <w:lang w:eastAsia="hi-IN" w:bidi="hi-IN"/>
        </w:rPr>
        <w:t xml:space="preserve"> сельского поселения</w:t>
      </w:r>
      <w:r w:rsidRPr="001B0AB7">
        <w:rPr>
          <w:rFonts w:eastAsia="SimSun" w:cs="Arial Unicode MS"/>
          <w:sz w:val="28"/>
          <w:szCs w:val="28"/>
          <w:lang w:eastAsia="hi-IN" w:bidi="hi-IN"/>
        </w:rPr>
        <w:t>.</w:t>
      </w:r>
    </w:p>
    <w:p w:rsidR="003A7096" w:rsidRPr="0004175B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color w:val="000000"/>
          <w:spacing w:val="6"/>
          <w:sz w:val="28"/>
          <w:szCs w:val="28"/>
          <w:lang w:eastAsia="hi-IN" w:bidi="hi-IN"/>
        </w:rPr>
      </w:pPr>
      <w:r w:rsidRPr="0004175B">
        <w:rPr>
          <w:rFonts w:eastAsia="SimSun" w:cs="Arial Unicode MS"/>
          <w:sz w:val="28"/>
          <w:szCs w:val="28"/>
          <w:lang w:eastAsia="hi-IN" w:bidi="hi-IN"/>
        </w:rPr>
        <w:t>Обеспечение деятельности администрации Савальского сельского поселения, направлен</w:t>
      </w:r>
      <w:r w:rsidRPr="0004175B">
        <w:rPr>
          <w:rFonts w:eastAsia="A" w:cs="Arial Unicode MS"/>
          <w:sz w:val="28"/>
          <w:szCs w:val="28"/>
          <w:lang w:eastAsia="hi-IN" w:bidi="hi-IN"/>
        </w:rPr>
        <w:t>ное</w:t>
      </w:r>
      <w:r w:rsidRPr="0004175B">
        <w:rPr>
          <w:rFonts w:eastAsia="SimSun" w:cs="Arial Unicode MS"/>
          <w:sz w:val="28"/>
          <w:szCs w:val="28"/>
          <w:lang w:eastAsia="hi-IN" w:bidi="hi-IN"/>
        </w:rPr>
        <w:t xml:space="preserve"> на достижение стратегической цели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3A7096" w:rsidRPr="0004175B" w:rsidRDefault="003A7096" w:rsidP="003A7096">
      <w:pPr>
        <w:widowControl w:val="0"/>
        <w:shd w:val="clear" w:color="auto" w:fill="FFFFFF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04175B">
        <w:rPr>
          <w:rFonts w:eastAsia="SimSun" w:cs="Arial Unicode MS"/>
          <w:color w:val="000000"/>
          <w:spacing w:val="6"/>
          <w:sz w:val="28"/>
          <w:szCs w:val="28"/>
          <w:lang w:eastAsia="hi-IN" w:bidi="hi-IN"/>
        </w:rPr>
        <w:t>подготовка и участие в подготовке проектов постановлений и распоряжений администрации Савальского сельского поселения</w:t>
      </w:r>
      <w:r w:rsidRPr="0004175B">
        <w:rPr>
          <w:rFonts w:eastAsia="SimSun" w:cs="Arial Unicode MS"/>
          <w:color w:val="000000"/>
          <w:spacing w:val="2"/>
          <w:sz w:val="28"/>
          <w:szCs w:val="28"/>
          <w:lang w:eastAsia="hi-IN" w:bidi="hi-IN"/>
        </w:rPr>
        <w:t>;</w:t>
      </w:r>
    </w:p>
    <w:p w:rsidR="003A7096" w:rsidRPr="0004175B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color w:val="000000"/>
          <w:spacing w:val="3"/>
          <w:sz w:val="28"/>
          <w:szCs w:val="28"/>
          <w:lang w:eastAsia="hi-IN" w:bidi="hi-IN"/>
        </w:rPr>
      </w:pPr>
      <w:r w:rsidRPr="0004175B">
        <w:rPr>
          <w:rFonts w:eastAsia="SimSun" w:cs="Arial Unicode MS"/>
          <w:sz w:val="28"/>
          <w:szCs w:val="28"/>
          <w:lang w:eastAsia="hi-IN" w:bidi="hi-IN"/>
        </w:rPr>
        <w:t>подготовка и участие в разработке проектов нормативных правовых актов по вопросам муниципального управления;</w:t>
      </w:r>
    </w:p>
    <w:p w:rsidR="003A7096" w:rsidRPr="0004175B" w:rsidRDefault="003A7096" w:rsidP="003A7096">
      <w:pPr>
        <w:widowControl w:val="0"/>
        <w:shd w:val="clear" w:color="auto" w:fill="FFFFFF"/>
        <w:tabs>
          <w:tab w:val="left" w:pos="1406"/>
        </w:tabs>
        <w:suppressAutoHyphens/>
        <w:ind w:firstLine="720"/>
        <w:jc w:val="both"/>
        <w:rPr>
          <w:rFonts w:eastAsia="SimSun" w:cs="Arial Unicode MS"/>
          <w:color w:val="000000"/>
          <w:spacing w:val="2"/>
          <w:sz w:val="28"/>
          <w:szCs w:val="28"/>
          <w:lang w:eastAsia="hi-IN" w:bidi="hi-IN"/>
        </w:rPr>
      </w:pPr>
      <w:r w:rsidRPr="0004175B">
        <w:rPr>
          <w:rFonts w:eastAsia="SimSun" w:cs="Arial Unicode MS"/>
          <w:color w:val="000000"/>
          <w:spacing w:val="3"/>
          <w:sz w:val="28"/>
          <w:szCs w:val="28"/>
          <w:lang w:eastAsia="hi-IN" w:bidi="hi-IN"/>
        </w:rPr>
        <w:lastRenderedPageBreak/>
        <w:t xml:space="preserve">обеспечение </w:t>
      </w:r>
      <w:r w:rsidRPr="0004175B">
        <w:rPr>
          <w:rFonts w:eastAsia="SimSun" w:cs="Arial Unicode MS"/>
          <w:color w:val="000000"/>
          <w:spacing w:val="4"/>
          <w:sz w:val="28"/>
          <w:szCs w:val="28"/>
          <w:lang w:eastAsia="hi-IN" w:bidi="hi-IN"/>
        </w:rPr>
        <w:t xml:space="preserve">документационного сопровождения управленческой </w:t>
      </w:r>
      <w:r w:rsidRPr="0004175B">
        <w:rPr>
          <w:rFonts w:eastAsia="SimSun" w:cs="Arial Unicode MS"/>
          <w:color w:val="000000"/>
          <w:spacing w:val="2"/>
          <w:sz w:val="28"/>
          <w:szCs w:val="28"/>
          <w:lang w:eastAsia="hi-IN" w:bidi="hi-IN"/>
        </w:rPr>
        <w:t>деятельности администрации Савальского сельского поселения;</w:t>
      </w:r>
    </w:p>
    <w:p w:rsidR="003A7096" w:rsidRPr="0004175B" w:rsidRDefault="003A7096" w:rsidP="003A7096">
      <w:pPr>
        <w:widowControl w:val="0"/>
        <w:shd w:val="clear" w:color="auto" w:fill="FFFFFF"/>
        <w:suppressAutoHyphens/>
        <w:ind w:firstLine="720"/>
        <w:jc w:val="both"/>
        <w:rPr>
          <w:rFonts w:eastAsia="A" w:cs="Arial Unicode MS"/>
          <w:sz w:val="28"/>
          <w:szCs w:val="28"/>
          <w:lang w:eastAsia="hi-IN" w:bidi="hi-IN"/>
        </w:rPr>
      </w:pPr>
      <w:r w:rsidRPr="0004175B">
        <w:rPr>
          <w:rFonts w:eastAsia="SimSun" w:cs="Arial Unicode MS"/>
          <w:color w:val="000000"/>
          <w:spacing w:val="2"/>
          <w:sz w:val="28"/>
          <w:szCs w:val="28"/>
          <w:lang w:eastAsia="hi-IN" w:bidi="hi-IN"/>
        </w:rPr>
        <w:t>осуществление п</w:t>
      </w:r>
      <w:r w:rsidRPr="0004175B">
        <w:rPr>
          <w:rFonts w:eastAsia="SimSun" w:cs="Arial Unicode MS"/>
          <w:color w:val="000000"/>
          <w:spacing w:val="-4"/>
          <w:sz w:val="28"/>
          <w:szCs w:val="28"/>
          <w:lang w:eastAsia="hi-IN" w:bidi="hi-IN"/>
        </w:rPr>
        <w:t>равового, организационного, кадрового, финансового, материально-технического, документационного и иного обеспечения деятельности администрации Савальского сельского поселения.</w:t>
      </w:r>
    </w:p>
    <w:p w:rsidR="003A7096" w:rsidRPr="0004175B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04175B">
        <w:rPr>
          <w:rFonts w:eastAsia="A" w:cs="Arial Unicode MS"/>
          <w:sz w:val="28"/>
          <w:szCs w:val="28"/>
          <w:lang w:eastAsia="hi-IN" w:bidi="hi-IN"/>
        </w:rPr>
        <w:t>О</w:t>
      </w:r>
      <w:r w:rsidRPr="0004175B">
        <w:rPr>
          <w:rFonts w:eastAsia="SimSun" w:cs="Arial Unicode MS"/>
          <w:sz w:val="28"/>
          <w:szCs w:val="28"/>
          <w:lang w:eastAsia="hi-IN" w:bidi="hi-IN"/>
        </w:rPr>
        <w:t>беспеч</w:t>
      </w:r>
      <w:r w:rsidRPr="0004175B">
        <w:rPr>
          <w:rFonts w:eastAsia="A" w:cs="Arial Unicode MS"/>
          <w:sz w:val="28"/>
          <w:szCs w:val="28"/>
          <w:lang w:eastAsia="hi-IN" w:bidi="hi-IN"/>
        </w:rPr>
        <w:t>ение</w:t>
      </w:r>
      <w:r w:rsidRPr="0004175B">
        <w:rPr>
          <w:rFonts w:eastAsia="SimSun" w:cs="Arial Unicode MS"/>
          <w:sz w:val="28"/>
          <w:szCs w:val="28"/>
          <w:lang w:eastAsia="hi-IN" w:bidi="hi-IN"/>
        </w:rPr>
        <w:t xml:space="preserve"> деятельност</w:t>
      </w:r>
      <w:r w:rsidRPr="0004175B">
        <w:rPr>
          <w:rFonts w:eastAsia="A" w:cs="Arial Unicode MS"/>
          <w:sz w:val="28"/>
          <w:szCs w:val="28"/>
          <w:lang w:eastAsia="hi-IN" w:bidi="hi-IN"/>
        </w:rPr>
        <w:t>и</w:t>
      </w:r>
      <w:r w:rsidRPr="0004175B">
        <w:rPr>
          <w:rFonts w:eastAsia="SimSun" w:cs="Arial Unicode MS"/>
          <w:b/>
          <w:sz w:val="28"/>
          <w:szCs w:val="28"/>
          <w:lang w:eastAsia="hi-IN" w:bidi="hi-IN"/>
        </w:rPr>
        <w:t xml:space="preserve"> </w:t>
      </w:r>
      <w:r w:rsidRPr="0004175B">
        <w:rPr>
          <w:rFonts w:eastAsia="SimSun"/>
          <w:sz w:val="28"/>
          <w:szCs w:val="28"/>
          <w:lang w:eastAsia="hi-IN" w:bidi="hi-IN"/>
        </w:rPr>
        <w:t>администрации  Савальского сельского поселения</w:t>
      </w:r>
      <w:r w:rsidRPr="0004175B">
        <w:rPr>
          <w:rFonts w:eastAsia="A"/>
          <w:sz w:val="28"/>
          <w:szCs w:val="28"/>
          <w:lang w:eastAsia="hi-IN" w:bidi="hi-IN"/>
        </w:rPr>
        <w:t xml:space="preserve"> связано с</w:t>
      </w:r>
      <w:r w:rsidRPr="0004175B">
        <w:rPr>
          <w:rFonts w:eastAsia="SimSun"/>
          <w:sz w:val="28"/>
          <w:szCs w:val="28"/>
          <w:lang w:eastAsia="hi-IN" w:bidi="hi-IN"/>
        </w:rPr>
        <w:t xml:space="preserve"> созда</w:t>
      </w:r>
      <w:r w:rsidRPr="0004175B">
        <w:rPr>
          <w:rFonts w:eastAsia="A"/>
          <w:sz w:val="28"/>
          <w:szCs w:val="28"/>
          <w:lang w:eastAsia="hi-IN" w:bidi="hi-IN"/>
        </w:rPr>
        <w:t>нием</w:t>
      </w:r>
      <w:r w:rsidRPr="0004175B">
        <w:rPr>
          <w:rFonts w:eastAsia="SimSun"/>
          <w:sz w:val="28"/>
          <w:szCs w:val="28"/>
          <w:lang w:eastAsia="hi-IN" w:bidi="hi-IN"/>
        </w:rPr>
        <w:t xml:space="preserve"> услови</w:t>
      </w:r>
      <w:r w:rsidRPr="0004175B">
        <w:rPr>
          <w:rFonts w:eastAsia="A"/>
          <w:sz w:val="28"/>
          <w:szCs w:val="28"/>
          <w:lang w:eastAsia="hi-IN" w:bidi="hi-IN"/>
        </w:rPr>
        <w:t>й</w:t>
      </w:r>
      <w:r w:rsidRPr="0004175B">
        <w:rPr>
          <w:rFonts w:eastAsia="SimSun"/>
          <w:sz w:val="28"/>
          <w:szCs w:val="28"/>
          <w:lang w:eastAsia="hi-IN" w:bidi="hi-IN"/>
        </w:rPr>
        <w:t xml:space="preserve"> для материально-технического, транспортного, информационно-коммуникационного и кадрового обеспечения. </w:t>
      </w:r>
    </w:p>
    <w:p w:rsidR="003A7096" w:rsidRPr="0004175B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04175B">
        <w:rPr>
          <w:rFonts w:eastAsia="SimSun" w:cs="Arial Unicode MS"/>
          <w:sz w:val="28"/>
          <w:szCs w:val="28"/>
          <w:lang w:eastAsia="hi-IN" w:bidi="hi-IN"/>
        </w:rPr>
        <w:t>Эффективная деятельность администрации Савальского сельского поселения невозможна без современных средств информационно-коммуникационной системы. Необходимо осуществлять модернизацию технических и технологических информационных систем, обеспечение надежности и скорости работы оборудования, сокращение сроков организации мероприятий, проводимых администрацией Савальского сельского поселения, а также обеспечивать постоянную готовность к использованию информационно-коммуникационных систем,  создавать условия  для эффективного управления и обеспечения информационным обслуживанием.</w:t>
      </w:r>
    </w:p>
    <w:p w:rsidR="003A7096" w:rsidRPr="0004175B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04175B">
        <w:rPr>
          <w:rFonts w:eastAsia="SimSun" w:cs="Arial Unicode MS"/>
          <w:sz w:val="28"/>
          <w:szCs w:val="28"/>
          <w:lang w:eastAsia="hi-IN" w:bidi="hi-IN"/>
        </w:rPr>
        <w:t>Эффективность муниципального управления обеспечивается высоким уровнем профессионализма служащих и их заинтересованностью в результатах своей деятельности.</w:t>
      </w:r>
    </w:p>
    <w:p w:rsidR="003A7096" w:rsidRPr="0004175B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04175B">
        <w:rPr>
          <w:rFonts w:eastAsia="SimSun" w:cs="Arial Unicode MS"/>
          <w:sz w:val="28"/>
          <w:szCs w:val="28"/>
          <w:lang w:eastAsia="hi-IN" w:bidi="hi-IN"/>
        </w:rPr>
        <w:t xml:space="preserve">Формирование профессиональной муниципальной службы требует совершенствования системы подготовки кадров. </w:t>
      </w:r>
    </w:p>
    <w:p w:rsidR="003A7096" w:rsidRPr="0004175B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04175B">
        <w:rPr>
          <w:rFonts w:eastAsia="SimSun" w:cs="Arial Unicode MS"/>
          <w:sz w:val="28"/>
          <w:szCs w:val="28"/>
          <w:lang w:eastAsia="hi-IN" w:bidi="hi-IN"/>
        </w:rPr>
        <w:t>В условиях дефицита бюджета Савальского</w:t>
      </w:r>
      <w:r w:rsidRPr="0004175B">
        <w:rPr>
          <w:rFonts w:eastAsia="A" w:cs="Arial Unicode MS"/>
          <w:sz w:val="28"/>
          <w:szCs w:val="28"/>
          <w:lang w:eastAsia="hi-IN" w:bidi="hi-IN"/>
        </w:rPr>
        <w:t xml:space="preserve"> сельского поселения </w:t>
      </w:r>
      <w:r w:rsidRPr="0004175B">
        <w:rPr>
          <w:rFonts w:eastAsia="SimSun" w:cs="Arial Unicode MS"/>
          <w:sz w:val="28"/>
          <w:szCs w:val="28"/>
          <w:lang w:eastAsia="hi-IN" w:bidi="hi-IN"/>
        </w:rPr>
        <w:t xml:space="preserve">в значительной степени осложнено повышение уровня подготовки лиц, замещающих муниципальные должности, и муниципальных служащих.  Решение проблемы финансирования подготовки лиц, замещающих муниципальные должности, и муниципальных служащих администрации Савальского сельского поселения  позволит решить вопрос профессиональной переподготовки и повышения квалификации муниципальных кадров. </w:t>
      </w:r>
    </w:p>
    <w:p w:rsidR="003A7096" w:rsidRPr="0004175B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color w:val="000000"/>
          <w:sz w:val="28"/>
          <w:szCs w:val="28"/>
          <w:lang w:eastAsia="hi-IN" w:bidi="hi-IN"/>
        </w:rPr>
      </w:pPr>
      <w:r w:rsidRPr="0004175B">
        <w:rPr>
          <w:rFonts w:eastAsia="SimSun" w:cs="Arial Unicode MS"/>
          <w:sz w:val="28"/>
          <w:szCs w:val="28"/>
          <w:lang w:eastAsia="hi-IN" w:bidi="hi-IN"/>
        </w:rPr>
        <w:t>Таким образом, решение проблемы</w:t>
      </w:r>
      <w:r w:rsidRPr="0004175B">
        <w:rPr>
          <w:rFonts w:eastAsia="SimSun" w:cs="Arial Unicode MS"/>
          <w:bCs/>
          <w:sz w:val="28"/>
          <w:szCs w:val="28"/>
          <w:lang w:eastAsia="hi-IN" w:bidi="hi-IN"/>
        </w:rPr>
        <w:t xml:space="preserve"> повышения уровня </w:t>
      </w:r>
      <w:r w:rsidRPr="0004175B">
        <w:rPr>
          <w:rFonts w:eastAsia="SimSun" w:cs="Arial Unicode MS"/>
          <w:sz w:val="28"/>
          <w:szCs w:val="28"/>
          <w:lang w:eastAsia="hi-IN" w:bidi="hi-IN"/>
        </w:rPr>
        <w:t>подготовки лиц, замещающих муниципальные должности, и муниципальных служащих администрации Савальского сельского поселения  возможно путем оказания финансовой помощи бюджета</w:t>
      </w:r>
      <w:r w:rsidRPr="0004175B">
        <w:rPr>
          <w:rFonts w:eastAsia="A" w:cs="Arial Unicode MS"/>
          <w:sz w:val="28"/>
          <w:szCs w:val="28"/>
          <w:lang w:eastAsia="hi-IN" w:bidi="hi-IN"/>
        </w:rPr>
        <w:t xml:space="preserve"> Савальского сельского поселения</w:t>
      </w:r>
      <w:r w:rsidRPr="0004175B">
        <w:rPr>
          <w:rFonts w:eastAsia="SimSun" w:cs="Arial Unicode MS"/>
          <w:sz w:val="28"/>
          <w:szCs w:val="28"/>
          <w:lang w:eastAsia="hi-IN" w:bidi="hi-IN"/>
        </w:rPr>
        <w:t>, инструментом обеспечения которой станет мероприятие «Развитие кадрового потенциала муниципального управления».</w:t>
      </w:r>
    </w:p>
    <w:p w:rsidR="003A7096" w:rsidRPr="0004175B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04175B">
        <w:rPr>
          <w:rFonts w:eastAsia="SimSun" w:cs="Arial Unicode MS"/>
          <w:color w:val="000000"/>
          <w:sz w:val="28"/>
          <w:szCs w:val="28"/>
          <w:lang w:eastAsia="hi-IN" w:bidi="hi-IN"/>
        </w:rPr>
        <w:t>В целях уменьшения затрат на ремонты персональных компьютеров, замены морально и физически устаревшей оргтехники требуется проведение ее ежегодного  обновления в объеме не менее 20%.</w:t>
      </w:r>
    </w:p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Одним из направлений деятельности администрации Савальского сельского поселения является обеспечение мероприятий по профилактике безнадзорности детей в Савальском сельском поселении. В соответствии с нормами Федерального закона от 24.06.1999 № 120-ФЗ «Об основах системы профилактики безнадзорности и правонарушений несовершеннолетних» основными задачами деятельности </w:t>
      </w:r>
      <w:r w:rsidRPr="001B0AB7">
        <w:rPr>
          <w:rFonts w:eastAsia="A" w:cs="Arial Unicode MS"/>
          <w:sz w:val="28"/>
          <w:szCs w:val="28"/>
          <w:lang w:eastAsia="hi-IN" w:bidi="hi-IN"/>
        </w:rPr>
        <w:t>органов местного самоуправления</w:t>
      </w:r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 по профилактике безнадзорности и правонарушений несовершеннолетних являются:</w:t>
      </w:r>
    </w:p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lastRenderedPageBreak/>
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>обеспечение защиты прав и законных интересов несовершеннолетних;</w:t>
      </w:r>
    </w:p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>социально-педагогическая реабилитация несовершеннолетних, находящихся в социально опасном положении;</w:t>
      </w:r>
    </w:p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>выявление и пресечение случаев вовлечения несовершеннолетних в совершение преступлений и антиобщественных действий.</w:t>
      </w:r>
    </w:p>
    <w:p w:rsidR="003A7096" w:rsidRPr="001B0AB7" w:rsidRDefault="003A7096" w:rsidP="003A7096">
      <w:pPr>
        <w:widowControl w:val="0"/>
        <w:suppressAutoHyphens/>
        <w:ind w:firstLine="54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Профилактика безнадзорности детей в Савальском сельском поселении организуется на межведомственной основе. Координирует эту работу комиссия по делам несовершеннолетних </w:t>
      </w:r>
      <w:r w:rsidRPr="001B0AB7">
        <w:rPr>
          <w:rFonts w:eastAsia="A" w:cs="Arial Unicode MS"/>
          <w:sz w:val="28"/>
          <w:szCs w:val="28"/>
          <w:lang w:eastAsia="hi-IN" w:bidi="hi-IN"/>
        </w:rPr>
        <w:t>в муниципальном образовании Савальском сельское поселение Малмыжского  района Кировской области (далее – ОКДН)</w:t>
      </w:r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. </w:t>
      </w:r>
      <w:proofErr w:type="gramStart"/>
      <w:r w:rsidRPr="001B0AB7">
        <w:rPr>
          <w:rFonts w:eastAsia="SimSun" w:cs="Arial Unicode MS"/>
          <w:sz w:val="28"/>
          <w:szCs w:val="28"/>
          <w:lang w:eastAsia="hi-IN" w:bidi="hi-IN"/>
        </w:rPr>
        <w:t>С целью совершенствования деятельности комиссий приняты Закон Кировской области от 25.11.2010 № 578-ЗО «О комиссиях по делам несовершеннолетних и защите их прав в Кировской области»,  постановление Правительства Кировской области от 11.03.2011 № 93/75 «О комиссии по делам несовершеннолетних и защите их прав при Правительстве Кировской области», постановление Правительства Кировской области от 11.03.2011 № 93/76 «Об утверждении Примерного положения об общественных комиссиях</w:t>
      </w:r>
      <w:proofErr w:type="gramEnd"/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 по делам несовершеннолетних и защите их прав».</w:t>
      </w:r>
    </w:p>
    <w:p w:rsidR="003A7096" w:rsidRPr="001B0AB7" w:rsidRDefault="003A7096" w:rsidP="003A7096">
      <w:pPr>
        <w:widowControl w:val="0"/>
        <w:suppressAutoHyphens/>
        <w:ind w:firstLine="54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>Детская безнадзорность обусловлена распространенностью такого социально негативного явления, как семейное неблагополучие, асоциальное поведение родителей. На учете в комисси</w:t>
      </w:r>
      <w:r w:rsidRPr="001B0AB7">
        <w:rPr>
          <w:rFonts w:eastAsia="A" w:cs="Arial Unicode MS"/>
          <w:sz w:val="28"/>
          <w:szCs w:val="28"/>
          <w:lang w:eastAsia="hi-IN" w:bidi="hi-IN"/>
        </w:rPr>
        <w:t>и</w:t>
      </w:r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 по делам несовершеннолетних  со</w:t>
      </w:r>
      <w:r w:rsidR="005F1E3B" w:rsidRPr="001B0AB7">
        <w:rPr>
          <w:rFonts w:eastAsia="SimSun" w:cs="Arial Unicode MS"/>
          <w:sz w:val="28"/>
          <w:szCs w:val="28"/>
          <w:lang w:eastAsia="hi-IN" w:bidi="hi-IN"/>
        </w:rPr>
        <w:t>стоит 1 несовершеннолетний и 2</w:t>
      </w:r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 сем</w:t>
      </w:r>
      <w:r w:rsidR="005F1E3B" w:rsidRPr="001B0AB7">
        <w:rPr>
          <w:rFonts w:eastAsia="SimSun" w:cs="Arial Unicode MS"/>
          <w:sz w:val="28"/>
          <w:szCs w:val="28"/>
          <w:lang w:eastAsia="hi-IN" w:bidi="hi-IN"/>
        </w:rPr>
        <w:t>ьи</w:t>
      </w:r>
      <w:r w:rsidRPr="001B0AB7">
        <w:rPr>
          <w:rFonts w:eastAsia="SimSun" w:cs="Arial Unicode MS"/>
          <w:sz w:val="28"/>
          <w:szCs w:val="28"/>
          <w:lang w:eastAsia="hi-IN" w:bidi="hi-IN"/>
        </w:rPr>
        <w:t>, находящ</w:t>
      </w:r>
      <w:r w:rsidR="005F1E3B" w:rsidRPr="001B0AB7">
        <w:rPr>
          <w:rFonts w:eastAsia="SimSun" w:cs="Arial Unicode MS"/>
          <w:sz w:val="28"/>
          <w:szCs w:val="28"/>
          <w:lang w:eastAsia="hi-IN" w:bidi="hi-IN"/>
        </w:rPr>
        <w:t>ихся</w:t>
      </w:r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 в социально опасном положении нет.  </w:t>
      </w:r>
    </w:p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По причине ненадлежащего исполнения своих обязанностей родителями,  дети остаются без надзора и совершают правонарушения и преступления. </w:t>
      </w:r>
    </w:p>
    <w:p w:rsidR="003A7096" w:rsidRPr="001B0AB7" w:rsidRDefault="003A7096" w:rsidP="003A7096">
      <w:pPr>
        <w:widowControl w:val="0"/>
        <w:suppressAutoHyphens/>
        <w:ind w:firstLine="54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С целью защиты прав несовершеннолетних, предупреждения их безнадзорности и правонарушений с учетом рекомендаций  </w:t>
      </w:r>
      <w:r w:rsidRPr="001B0AB7">
        <w:rPr>
          <w:rFonts w:eastAsia="A" w:cs="Arial Unicode MS"/>
          <w:sz w:val="28"/>
          <w:szCs w:val="28"/>
          <w:lang w:eastAsia="hi-IN" w:bidi="hi-IN"/>
        </w:rPr>
        <w:t>КДН</w:t>
      </w:r>
      <w:r w:rsidRPr="001B0AB7">
        <w:rPr>
          <w:rFonts w:eastAsia="SimSun" w:cs="Arial Unicode MS"/>
          <w:sz w:val="28"/>
          <w:szCs w:val="28"/>
          <w:lang w:eastAsia="hi-IN" w:bidi="hi-IN"/>
        </w:rPr>
        <w:t xml:space="preserve"> ежегодно осуществляются профилактические мероприятия. </w:t>
      </w:r>
    </w:p>
    <w:p w:rsidR="003A7096" w:rsidRPr="001B0AB7" w:rsidRDefault="003A7096" w:rsidP="003A7096">
      <w:pPr>
        <w:widowControl w:val="0"/>
        <w:suppressAutoHyphens/>
        <w:ind w:firstLine="54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>Для влияния на  проблему уклонения детей от обучения, совершения ими противоправных деяний  необходимо совершенствование деятельности комиссии по делам несовершеннолетних, которая является организатором межведомственной работы по предупреждению безнадзорности и правонарушений  несовершеннолетних.</w:t>
      </w:r>
    </w:p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color w:val="FF0000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>Методическое сопровождение, координация, контроль и совершенствование превентивной и правозащитной деятельности комиссии осуществляется комиссией по делам несовершеннолетних при администрации Савальского сельского поселения.</w:t>
      </w:r>
      <w:r w:rsidRPr="001B0AB7">
        <w:rPr>
          <w:rFonts w:eastAsia="SimSun" w:cs="Arial Unicode MS"/>
          <w:color w:val="FF0000"/>
          <w:sz w:val="28"/>
          <w:szCs w:val="28"/>
          <w:lang w:eastAsia="hi-IN" w:bidi="hi-IN"/>
        </w:rPr>
        <w:t xml:space="preserve">  </w:t>
      </w:r>
    </w:p>
    <w:p w:rsidR="003A7096" w:rsidRPr="002D7A2A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color w:val="FF0000"/>
          <w:sz w:val="28"/>
          <w:szCs w:val="28"/>
          <w:highlight w:val="yellow"/>
          <w:lang w:eastAsia="hi-IN" w:bidi="hi-IN"/>
        </w:rPr>
      </w:pPr>
    </w:p>
    <w:p w:rsidR="003A7096" w:rsidRPr="001B0AB7" w:rsidRDefault="003A7096" w:rsidP="003A7096">
      <w:pPr>
        <w:widowControl w:val="0"/>
        <w:numPr>
          <w:ilvl w:val="0"/>
          <w:numId w:val="2"/>
        </w:numPr>
        <w:tabs>
          <w:tab w:val="clear" w:pos="432"/>
          <w:tab w:val="num" w:pos="0"/>
        </w:tabs>
        <w:suppressAutoHyphens/>
        <w:ind w:left="720" w:hanging="360"/>
        <w:jc w:val="both"/>
        <w:rPr>
          <w:b/>
          <w:sz w:val="28"/>
          <w:szCs w:val="28"/>
        </w:rPr>
      </w:pPr>
      <w:r w:rsidRPr="001B0AB7">
        <w:rPr>
          <w:b/>
          <w:sz w:val="28"/>
          <w:szCs w:val="28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</w:p>
    <w:p w:rsidR="003A7096" w:rsidRPr="001B0AB7" w:rsidRDefault="003A7096" w:rsidP="003A7096">
      <w:pPr>
        <w:ind w:firstLine="720"/>
        <w:jc w:val="center"/>
        <w:rPr>
          <w:b/>
          <w:sz w:val="28"/>
          <w:szCs w:val="28"/>
        </w:rPr>
      </w:pPr>
    </w:p>
    <w:p w:rsidR="003A7096" w:rsidRPr="001B0AB7" w:rsidRDefault="003A7096" w:rsidP="003A7096">
      <w:pPr>
        <w:ind w:firstLine="720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lastRenderedPageBreak/>
        <w:t xml:space="preserve">2.1.  </w:t>
      </w:r>
      <w:r w:rsidRPr="001B0AB7">
        <w:rPr>
          <w:sz w:val="28"/>
          <w:szCs w:val="28"/>
        </w:rPr>
        <w:t xml:space="preserve">Приоритеты муниципальной политики в сфере реализации муниципальной Программы определены на основе  Бюджетного кодекса Российской Федерации, </w:t>
      </w:r>
      <w:hyperlink r:id="rId12" w:history="1">
        <w:proofErr w:type="gramStart"/>
        <w:r w:rsidRPr="001B0AB7">
          <w:rPr>
            <w:color w:val="000080"/>
            <w:sz w:val="28"/>
            <w:szCs w:val="28"/>
            <w:u w:val="single"/>
          </w:rPr>
          <w:t>Указ</w:t>
        </w:r>
        <w:proofErr w:type="gramEnd"/>
      </w:hyperlink>
      <w:r w:rsidRPr="001B0AB7">
        <w:rPr>
          <w:sz w:val="28"/>
          <w:szCs w:val="28"/>
        </w:rPr>
        <w:t xml:space="preserve">а Президента Российской Федерации от 28.06.2007 № 825 «Об оценке эффективности деятельности органов исполнительной власти субъектов Российской Федерации», Указа Президента Российской Федерации от 07.05.2012 № 601 «Об основных направлениях совершенствования системы государственного управления», распоряжения Правительства Российской Федерации от 20.10.2010 № 1815-р «О государственной программе </w:t>
      </w:r>
      <w:r w:rsidRPr="001B0AB7">
        <w:rPr>
          <w:b/>
          <w:bCs/>
          <w:sz w:val="28"/>
          <w:szCs w:val="28"/>
        </w:rPr>
        <w:t xml:space="preserve">Российской Федерации «Информационное общество (2011 – 2020 годы)», Указа Президента Российской Федерации от 01.06.2012 № 761 «О Национальной стратегии действий в интересах детей на 2012 – 2017 годы». </w:t>
      </w:r>
    </w:p>
    <w:p w:rsidR="003A7096" w:rsidRPr="001B0AB7" w:rsidRDefault="003A7096" w:rsidP="003A7096">
      <w:pPr>
        <w:ind w:firstLine="709"/>
        <w:jc w:val="both"/>
        <w:rPr>
          <w:rFonts w:eastAsia="SimSun"/>
          <w:sz w:val="28"/>
          <w:szCs w:val="28"/>
        </w:rPr>
      </w:pPr>
      <w:r w:rsidRPr="001B0AB7">
        <w:rPr>
          <w:rFonts w:eastAsia="A"/>
          <w:sz w:val="28"/>
          <w:szCs w:val="28"/>
        </w:rPr>
        <w:t xml:space="preserve">2.2.  </w:t>
      </w:r>
      <w:r w:rsidRPr="001B0AB7">
        <w:rPr>
          <w:sz w:val="28"/>
          <w:szCs w:val="28"/>
        </w:rPr>
        <w:t>Целями муниципальной Программы являются</w:t>
      </w:r>
      <w:r w:rsidRPr="001B0AB7">
        <w:rPr>
          <w:rFonts w:eastAsia="A"/>
          <w:sz w:val="28"/>
          <w:szCs w:val="28"/>
        </w:rPr>
        <w:t>:</w:t>
      </w:r>
    </w:p>
    <w:p w:rsidR="003A7096" w:rsidRPr="001B0AB7" w:rsidRDefault="003A7096" w:rsidP="003A7096">
      <w:pPr>
        <w:ind w:firstLine="709"/>
        <w:jc w:val="both"/>
        <w:rPr>
          <w:sz w:val="28"/>
          <w:szCs w:val="28"/>
        </w:rPr>
      </w:pPr>
      <w:r w:rsidRPr="001B0AB7">
        <w:rPr>
          <w:sz w:val="28"/>
          <w:szCs w:val="28"/>
        </w:rPr>
        <w:t xml:space="preserve"> совершенствование и оптимизация системы муниципального управления Савальского сельского поселения</w:t>
      </w:r>
      <w:r w:rsidRPr="001B0AB7">
        <w:rPr>
          <w:rFonts w:eastAsia="A"/>
          <w:sz w:val="28"/>
          <w:szCs w:val="28"/>
        </w:rPr>
        <w:t>;</w:t>
      </w:r>
    </w:p>
    <w:p w:rsidR="003A7096" w:rsidRPr="001B0AB7" w:rsidRDefault="003A7096" w:rsidP="003A7096">
      <w:pPr>
        <w:ind w:firstLine="709"/>
        <w:jc w:val="both"/>
        <w:rPr>
          <w:sz w:val="28"/>
          <w:szCs w:val="28"/>
        </w:rPr>
      </w:pPr>
      <w:r w:rsidRPr="001B0AB7">
        <w:rPr>
          <w:sz w:val="28"/>
          <w:szCs w:val="28"/>
        </w:rPr>
        <w:t xml:space="preserve"> </w:t>
      </w:r>
      <w:r w:rsidRPr="001B0AB7">
        <w:rPr>
          <w:rFonts w:eastAsia="A"/>
          <w:sz w:val="28"/>
          <w:szCs w:val="28"/>
        </w:rPr>
        <w:t>организация деятельности администрации Савальского сельского поселения;</w:t>
      </w:r>
    </w:p>
    <w:p w:rsidR="003A7096" w:rsidRPr="001B0AB7" w:rsidRDefault="003A7096" w:rsidP="003A7096">
      <w:pPr>
        <w:ind w:firstLine="709"/>
        <w:jc w:val="both"/>
        <w:rPr>
          <w:sz w:val="28"/>
          <w:szCs w:val="28"/>
        </w:rPr>
      </w:pPr>
      <w:r w:rsidRPr="001B0AB7">
        <w:rPr>
          <w:sz w:val="28"/>
          <w:szCs w:val="28"/>
        </w:rPr>
        <w:t xml:space="preserve"> </w:t>
      </w:r>
      <w:r w:rsidRPr="001B0AB7">
        <w:rPr>
          <w:rFonts w:eastAsia="A"/>
          <w:sz w:val="28"/>
          <w:szCs w:val="28"/>
        </w:rPr>
        <w:t>создание условий для развития и совершенствования муниципальной службы;</w:t>
      </w:r>
    </w:p>
    <w:p w:rsidR="003A7096" w:rsidRPr="001B0AB7" w:rsidRDefault="003A7096" w:rsidP="003A7096">
      <w:pPr>
        <w:ind w:firstLine="709"/>
        <w:jc w:val="both"/>
        <w:rPr>
          <w:rFonts w:eastAsia="A"/>
          <w:sz w:val="28"/>
          <w:szCs w:val="28"/>
        </w:rPr>
      </w:pPr>
      <w:r w:rsidRPr="001B0AB7">
        <w:rPr>
          <w:sz w:val="28"/>
          <w:szCs w:val="28"/>
        </w:rPr>
        <w:t xml:space="preserve"> </w:t>
      </w:r>
      <w:r w:rsidRPr="001B0AB7">
        <w:rPr>
          <w:rFonts w:eastAsia="A"/>
          <w:sz w:val="28"/>
          <w:szCs w:val="28"/>
        </w:rPr>
        <w:t>организация деятельности комиссии по делам несовершеннолетних в муниципальном образовании Савальское сельское поселение Малмыжского района Кировской области.</w:t>
      </w:r>
    </w:p>
    <w:p w:rsidR="003A7096" w:rsidRPr="001B0AB7" w:rsidRDefault="003A7096" w:rsidP="003A7096">
      <w:pPr>
        <w:ind w:firstLine="709"/>
        <w:jc w:val="both"/>
        <w:rPr>
          <w:rFonts w:eastAsia="SimSun"/>
          <w:sz w:val="28"/>
          <w:szCs w:val="28"/>
        </w:rPr>
      </w:pPr>
      <w:r w:rsidRPr="001B0AB7">
        <w:rPr>
          <w:rFonts w:eastAsia="A"/>
          <w:sz w:val="28"/>
          <w:szCs w:val="28"/>
        </w:rPr>
        <w:t xml:space="preserve">2.3.  </w:t>
      </w:r>
      <w:r w:rsidRPr="001B0AB7">
        <w:rPr>
          <w:sz w:val="28"/>
          <w:szCs w:val="28"/>
        </w:rPr>
        <w:t>В целях достижения целей муниципальной Программы должны быть решены  следующие задачи:</w:t>
      </w:r>
    </w:p>
    <w:p w:rsidR="003A7096" w:rsidRPr="001B0AB7" w:rsidRDefault="003A7096" w:rsidP="003A7096">
      <w:pPr>
        <w:ind w:firstLine="720"/>
        <w:jc w:val="both"/>
        <w:rPr>
          <w:bCs/>
          <w:sz w:val="28"/>
          <w:szCs w:val="28"/>
        </w:rPr>
      </w:pPr>
      <w:r w:rsidRPr="001B0AB7">
        <w:rPr>
          <w:sz w:val="28"/>
          <w:szCs w:val="28"/>
        </w:rPr>
        <w:t xml:space="preserve">обеспечение  </w:t>
      </w:r>
      <w:r w:rsidRPr="001B0AB7">
        <w:rPr>
          <w:rFonts w:eastAsia="A"/>
          <w:sz w:val="28"/>
          <w:szCs w:val="28"/>
        </w:rPr>
        <w:t>функционирования</w:t>
      </w:r>
      <w:r w:rsidRPr="001B0AB7">
        <w:rPr>
          <w:sz w:val="28"/>
          <w:szCs w:val="28"/>
        </w:rPr>
        <w:t xml:space="preserve"> администрации Савальского сельского поселения;</w:t>
      </w:r>
    </w:p>
    <w:p w:rsidR="003A7096" w:rsidRPr="001B0AB7" w:rsidRDefault="003A7096" w:rsidP="003A7096">
      <w:pPr>
        <w:ind w:firstLine="720"/>
        <w:jc w:val="both"/>
        <w:rPr>
          <w:rFonts w:eastAsia="A"/>
          <w:sz w:val="28"/>
          <w:szCs w:val="28"/>
        </w:rPr>
      </w:pPr>
      <w:r w:rsidRPr="001B0AB7">
        <w:rPr>
          <w:bCs/>
          <w:sz w:val="28"/>
          <w:szCs w:val="28"/>
        </w:rPr>
        <w:t>повышение уровня подготовки лиц, замещающих муниципальные должности,</w:t>
      </w:r>
      <w:r w:rsidRPr="001B0AB7">
        <w:rPr>
          <w:sz w:val="28"/>
          <w:szCs w:val="28"/>
        </w:rPr>
        <w:t xml:space="preserve"> и муниципальных служащих по основным вопросам деятельности органов местного самоуправления Савальского сельского поселения;</w:t>
      </w:r>
    </w:p>
    <w:p w:rsidR="003A7096" w:rsidRPr="001B0AB7" w:rsidRDefault="003A7096" w:rsidP="003A7096">
      <w:pPr>
        <w:ind w:firstLine="708"/>
        <w:jc w:val="both"/>
        <w:rPr>
          <w:rFonts w:eastAsia="SimSun"/>
          <w:sz w:val="28"/>
          <w:szCs w:val="28"/>
        </w:rPr>
      </w:pPr>
      <w:r w:rsidRPr="001B0AB7">
        <w:rPr>
          <w:rFonts w:eastAsia="A"/>
          <w:sz w:val="28"/>
          <w:szCs w:val="28"/>
        </w:rPr>
        <w:t xml:space="preserve">повышение квалификации </w:t>
      </w:r>
      <w:r w:rsidRPr="001B0AB7">
        <w:rPr>
          <w:sz w:val="28"/>
          <w:szCs w:val="28"/>
        </w:rPr>
        <w:t>и прохождение профессиональной переподготовки лиц, замещающих муниципальные должности, и муниципальных служащих, работников технического обеспечения;</w:t>
      </w:r>
    </w:p>
    <w:p w:rsidR="003A7096" w:rsidRPr="001B0AB7" w:rsidRDefault="003A7096" w:rsidP="003A7096">
      <w:pPr>
        <w:ind w:firstLine="708"/>
        <w:jc w:val="both"/>
        <w:rPr>
          <w:sz w:val="28"/>
          <w:szCs w:val="28"/>
        </w:rPr>
      </w:pPr>
      <w:r w:rsidRPr="001B0AB7">
        <w:rPr>
          <w:sz w:val="28"/>
          <w:szCs w:val="28"/>
        </w:rPr>
        <w:t>укрепление материально-технической базы;</w:t>
      </w:r>
    </w:p>
    <w:p w:rsidR="003A7096" w:rsidRPr="001B0AB7" w:rsidRDefault="003A7096" w:rsidP="003A7096">
      <w:pPr>
        <w:ind w:firstLine="708"/>
        <w:jc w:val="both"/>
        <w:rPr>
          <w:sz w:val="28"/>
          <w:szCs w:val="28"/>
        </w:rPr>
      </w:pPr>
      <w:r w:rsidRPr="001B0AB7">
        <w:rPr>
          <w:sz w:val="28"/>
          <w:szCs w:val="28"/>
        </w:rPr>
        <w:t>повышение качества муниципального управления;</w:t>
      </w:r>
    </w:p>
    <w:p w:rsidR="003A7096" w:rsidRPr="001B0AB7" w:rsidRDefault="003A7096" w:rsidP="003A7096">
      <w:pPr>
        <w:ind w:firstLine="708"/>
        <w:jc w:val="both"/>
        <w:rPr>
          <w:sz w:val="28"/>
          <w:szCs w:val="28"/>
        </w:rPr>
      </w:pPr>
      <w:r w:rsidRPr="001B0AB7">
        <w:rPr>
          <w:sz w:val="28"/>
          <w:szCs w:val="28"/>
        </w:rPr>
        <w:t>повышение эффективности и результативности деятельности администрации Савальского сельского поселения  по выполнению Программы социально-экономического развития Савальского сельского поселения;</w:t>
      </w:r>
    </w:p>
    <w:p w:rsidR="003A7096" w:rsidRPr="001B0AB7" w:rsidRDefault="003A7096" w:rsidP="003A7096">
      <w:pPr>
        <w:ind w:firstLine="708"/>
        <w:jc w:val="both"/>
        <w:rPr>
          <w:rFonts w:eastAsia="A"/>
        </w:rPr>
      </w:pPr>
      <w:r w:rsidRPr="001B0AB7">
        <w:rPr>
          <w:sz w:val="28"/>
          <w:szCs w:val="28"/>
        </w:rPr>
        <w:t>предоставление мер социальной поддержки муниципальным служащим;</w:t>
      </w:r>
    </w:p>
    <w:p w:rsidR="003A7096" w:rsidRPr="001B0AB7" w:rsidRDefault="003A7096" w:rsidP="003A7096">
      <w:pPr>
        <w:widowControl w:val="0"/>
        <w:suppressAutoHyphens/>
        <w:ind w:firstLine="708"/>
        <w:jc w:val="both"/>
        <w:rPr>
          <w:rFonts w:eastAsia="A" w:cs="Arial Unicode MS"/>
          <w:sz w:val="28"/>
          <w:szCs w:val="28"/>
          <w:lang w:eastAsia="hi-IN" w:bidi="hi-IN"/>
        </w:rPr>
      </w:pPr>
      <w:r w:rsidRPr="001B0AB7">
        <w:rPr>
          <w:rFonts w:eastAsia="A" w:cs="Arial Unicode MS"/>
          <w:sz w:val="28"/>
          <w:lang w:eastAsia="hi-IN" w:bidi="hi-IN"/>
        </w:rPr>
        <w:t>совершенствование правовой основы муниципальной службы;</w:t>
      </w:r>
    </w:p>
    <w:p w:rsidR="003A7096" w:rsidRPr="001B0AB7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t>формирование эффективного кадрового потенциала и совершенствование механизмов стимулирования муниципальной службы;</w:t>
      </w:r>
    </w:p>
    <w:p w:rsidR="003A7096" w:rsidRPr="001B0AB7" w:rsidRDefault="003A7096" w:rsidP="003A7096">
      <w:pPr>
        <w:ind w:firstLine="708"/>
        <w:jc w:val="both"/>
        <w:rPr>
          <w:rFonts w:eastAsia="SimSun"/>
        </w:rPr>
      </w:pPr>
      <w:r w:rsidRPr="001B0AB7">
        <w:rPr>
          <w:rFonts w:eastAsia="A"/>
          <w:sz w:val="28"/>
          <w:szCs w:val="28"/>
        </w:rPr>
        <w:t>реализация комплекса антикоррупционных мероприятий на муниципальной службе;</w:t>
      </w:r>
    </w:p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A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lang w:eastAsia="hi-IN" w:bidi="hi-IN"/>
        </w:rPr>
        <w:t xml:space="preserve">совершенствование деятельности по предупреждению детской </w:t>
      </w:r>
      <w:r w:rsidRPr="001B0AB7">
        <w:rPr>
          <w:rFonts w:eastAsia="SimSun" w:cs="Arial Unicode MS"/>
          <w:sz w:val="28"/>
          <w:szCs w:val="28"/>
          <w:lang w:eastAsia="hi-IN" w:bidi="hi-IN"/>
        </w:rPr>
        <w:t>безнадзорности и противоправного поведения несовершеннолетних</w:t>
      </w:r>
      <w:r w:rsidRPr="001B0AB7">
        <w:rPr>
          <w:rFonts w:eastAsia="A" w:cs="Arial Unicode MS"/>
          <w:sz w:val="28"/>
          <w:szCs w:val="28"/>
          <w:lang w:eastAsia="hi-IN" w:bidi="hi-IN"/>
        </w:rPr>
        <w:t>.</w:t>
      </w:r>
    </w:p>
    <w:p w:rsidR="003A7096" w:rsidRPr="001B0AB7" w:rsidRDefault="003A7096" w:rsidP="003A7096">
      <w:pPr>
        <w:ind w:firstLine="709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lastRenderedPageBreak/>
        <w:t xml:space="preserve">2.4. </w:t>
      </w:r>
      <w:r w:rsidRPr="001B0AB7">
        <w:rPr>
          <w:sz w:val="28"/>
          <w:szCs w:val="28"/>
        </w:rPr>
        <w:t>Целевыми показателями эффективности реализации муниципальной Программы будут являться:</w:t>
      </w:r>
    </w:p>
    <w:p w:rsidR="003A7096" w:rsidRPr="001B0AB7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t>количество приведенных муниципальных правовых актов, регулирующих прохождение муниципальной службы, в соответствие с действующим законодательством;</w:t>
      </w:r>
    </w:p>
    <w:p w:rsidR="003A7096" w:rsidRPr="001B0AB7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t>количество муниципальных служащих, прошедших дополнительную профессиональную подготовку или повышение квалификации;</w:t>
      </w:r>
    </w:p>
    <w:p w:rsidR="003A7096" w:rsidRPr="001B0AB7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t>количество муниципальных служащих, добившихся качественного уровня исполнения своих должностных обязанностей;</w:t>
      </w:r>
    </w:p>
    <w:p w:rsidR="003A7096" w:rsidRPr="001B0AB7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t>количество муниципальных служащих, в отношении которых за безупречную и эффективную муниципальную службу применены меры стимулирования;</w:t>
      </w:r>
    </w:p>
    <w:p w:rsidR="003A7096" w:rsidRPr="001B0AB7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t>количество муниципальных служащих, прошедших диспансеризацию;</w:t>
      </w:r>
    </w:p>
    <w:p w:rsidR="003A7096" w:rsidRPr="001B0AB7" w:rsidRDefault="003A7096" w:rsidP="003A7096">
      <w:pPr>
        <w:ind w:firstLine="708"/>
        <w:jc w:val="both"/>
        <w:rPr>
          <w:rFonts w:eastAsia="SimSun"/>
          <w:sz w:val="28"/>
          <w:szCs w:val="28"/>
        </w:rPr>
      </w:pPr>
      <w:r w:rsidRPr="001B0AB7">
        <w:rPr>
          <w:rFonts w:eastAsia="A"/>
          <w:sz w:val="28"/>
          <w:szCs w:val="28"/>
        </w:rPr>
        <w:t>количество муниципальных служащих, совершивших коррупционные правонарушения;</w:t>
      </w:r>
    </w:p>
    <w:p w:rsidR="003A7096" w:rsidRPr="001B0AB7" w:rsidRDefault="003A7096" w:rsidP="003A7096">
      <w:pPr>
        <w:ind w:firstLine="709"/>
        <w:jc w:val="both"/>
        <w:rPr>
          <w:sz w:val="28"/>
          <w:szCs w:val="28"/>
        </w:rPr>
      </w:pPr>
      <w:r w:rsidRPr="001B0AB7">
        <w:rPr>
          <w:sz w:val="28"/>
          <w:szCs w:val="28"/>
        </w:rPr>
        <w:t>обеспечение проведения заседани</w:t>
      </w:r>
      <w:r w:rsidRPr="001B0AB7">
        <w:rPr>
          <w:rFonts w:eastAsia="A"/>
          <w:sz w:val="28"/>
          <w:szCs w:val="28"/>
        </w:rPr>
        <w:t>й</w:t>
      </w:r>
      <w:r w:rsidRPr="001B0AB7">
        <w:rPr>
          <w:sz w:val="28"/>
          <w:szCs w:val="28"/>
        </w:rPr>
        <w:t xml:space="preserve"> комиссии по делам несовершеннолетних при администрации Савальского сельского поселения</w:t>
      </w:r>
      <w:r w:rsidRPr="001B0AB7">
        <w:rPr>
          <w:rFonts w:eastAsia="A"/>
          <w:sz w:val="28"/>
          <w:szCs w:val="28"/>
        </w:rPr>
        <w:t>.</w:t>
      </w:r>
    </w:p>
    <w:p w:rsidR="003A7096" w:rsidRPr="001B0AB7" w:rsidRDefault="003A7096" w:rsidP="003A7096">
      <w:pPr>
        <w:widowControl w:val="0"/>
        <w:suppressAutoHyphens/>
        <w:spacing w:line="100" w:lineRule="atLeast"/>
        <w:ind w:firstLine="720"/>
        <w:jc w:val="both"/>
        <w:rPr>
          <w:rFonts w:eastAsia="SimSun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>Сведения о целевых показателях эффективности реализации муниципальной программы отражаются в  приложении № 1.</w:t>
      </w:r>
    </w:p>
    <w:p w:rsidR="003A7096" w:rsidRPr="001B0AB7" w:rsidRDefault="003A7096" w:rsidP="003A7096">
      <w:pPr>
        <w:jc w:val="both"/>
        <w:rPr>
          <w:rFonts w:eastAsia="A"/>
          <w:sz w:val="28"/>
          <w:szCs w:val="28"/>
        </w:rPr>
      </w:pPr>
      <w:r w:rsidRPr="001B0AB7">
        <w:rPr>
          <w:sz w:val="28"/>
          <w:szCs w:val="28"/>
        </w:rPr>
        <w:tab/>
      </w:r>
      <w:r w:rsidRPr="001B0AB7">
        <w:rPr>
          <w:rFonts w:eastAsia="A"/>
          <w:sz w:val="28"/>
          <w:szCs w:val="28"/>
        </w:rPr>
        <w:t xml:space="preserve">2.5. </w:t>
      </w:r>
      <w:r w:rsidRPr="001B0AB7">
        <w:rPr>
          <w:sz w:val="28"/>
          <w:szCs w:val="28"/>
        </w:rPr>
        <w:t>Основными ожидаемыми результатами муниципальной Программы в качественном выражении должны стать:</w:t>
      </w:r>
    </w:p>
    <w:p w:rsidR="003A7096" w:rsidRPr="001B0AB7" w:rsidRDefault="003A7096" w:rsidP="003A7096">
      <w:pPr>
        <w:ind w:left="72" w:firstLine="648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t>увеличение количества приведенных муниципальных</w:t>
      </w:r>
      <w:r w:rsidRPr="001B0AB7">
        <w:rPr>
          <w:sz w:val="28"/>
          <w:szCs w:val="28"/>
        </w:rPr>
        <w:t xml:space="preserve"> правовых актов, регулирующих прохождение муниципальной службы</w:t>
      </w:r>
      <w:r w:rsidRPr="001B0AB7">
        <w:rPr>
          <w:rFonts w:eastAsia="A"/>
          <w:sz w:val="28"/>
          <w:szCs w:val="28"/>
        </w:rPr>
        <w:t>, в соответствие с действующим законодательством</w:t>
      </w:r>
      <w:r w:rsidRPr="001B0AB7">
        <w:rPr>
          <w:sz w:val="28"/>
          <w:szCs w:val="28"/>
        </w:rPr>
        <w:t xml:space="preserve"> до 100%;</w:t>
      </w:r>
    </w:p>
    <w:p w:rsidR="003A7096" w:rsidRPr="001B0AB7" w:rsidRDefault="003A7096" w:rsidP="003A7096">
      <w:pPr>
        <w:ind w:left="72" w:firstLine="648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t>увеличение количества муниципальных служащих, прошедших дополнительную профессиональную подготовку или повышение квалификации до 2 человек</w:t>
      </w:r>
      <w:r w:rsidRPr="001B0AB7">
        <w:rPr>
          <w:sz w:val="28"/>
          <w:szCs w:val="28"/>
        </w:rPr>
        <w:t>;</w:t>
      </w:r>
    </w:p>
    <w:p w:rsidR="003A7096" w:rsidRPr="001B0AB7" w:rsidRDefault="003A7096" w:rsidP="003A7096">
      <w:pPr>
        <w:ind w:left="72" w:firstLine="648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t>увеличение количества муниципальных служащих, добившихся качественного уровня исполнения своих должностных обязанностей до 100%;</w:t>
      </w:r>
    </w:p>
    <w:p w:rsidR="003A7096" w:rsidRPr="001B0AB7" w:rsidRDefault="003A7096" w:rsidP="003A7096">
      <w:pPr>
        <w:ind w:left="72" w:firstLine="648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t>увеличение количества муниципальных служащих, в отношении которых за безупречную и эффективную муниципальную службу применены меры стимулирования до 30%;</w:t>
      </w:r>
    </w:p>
    <w:p w:rsidR="003A7096" w:rsidRPr="001B0AB7" w:rsidRDefault="003A7096" w:rsidP="003A7096">
      <w:pPr>
        <w:ind w:left="72" w:firstLine="648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t>увеличение количества муниципальных служащих, прошедших диспансеризацию до 100%;</w:t>
      </w:r>
    </w:p>
    <w:p w:rsidR="003A7096" w:rsidRPr="001B0AB7" w:rsidRDefault="003A7096" w:rsidP="003A7096">
      <w:pPr>
        <w:ind w:left="72" w:firstLine="648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t>отсутствие муниципальных служащих, совершивших коррупционные правонарушения, 0;</w:t>
      </w:r>
    </w:p>
    <w:p w:rsidR="003A7096" w:rsidRPr="001B0AB7" w:rsidRDefault="003A7096" w:rsidP="003A7096">
      <w:pPr>
        <w:ind w:left="72" w:firstLine="648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t>обеспечение проведения заседаний комиссии по делам несовершеннолетних при администрации Савальского сельского поселения (не менее 4 заседаний в год).</w:t>
      </w:r>
    </w:p>
    <w:p w:rsidR="003A7096" w:rsidRPr="0004175B" w:rsidRDefault="003A7096" w:rsidP="003A7096">
      <w:pPr>
        <w:ind w:firstLine="720"/>
        <w:jc w:val="both"/>
        <w:rPr>
          <w:sz w:val="28"/>
          <w:szCs w:val="28"/>
        </w:rPr>
      </w:pPr>
      <w:r w:rsidRPr="0004175B">
        <w:rPr>
          <w:rFonts w:eastAsia="A"/>
          <w:sz w:val="28"/>
          <w:szCs w:val="28"/>
        </w:rPr>
        <w:t xml:space="preserve">2.6 </w:t>
      </w:r>
      <w:r w:rsidRPr="0004175B">
        <w:rPr>
          <w:sz w:val="28"/>
          <w:szCs w:val="28"/>
        </w:rPr>
        <w:t>Срок реализации муниципал</w:t>
      </w:r>
      <w:r w:rsidR="0004175B" w:rsidRPr="0004175B">
        <w:rPr>
          <w:sz w:val="28"/>
          <w:szCs w:val="28"/>
        </w:rPr>
        <w:t>ьной Программы рассчитан на 2024 – 2026</w:t>
      </w:r>
      <w:r w:rsidRPr="0004175B">
        <w:rPr>
          <w:sz w:val="28"/>
          <w:szCs w:val="28"/>
        </w:rPr>
        <w:t xml:space="preserve"> годы. Разделения реализации муниципальной Программы на этапы не предусматривается.</w:t>
      </w:r>
    </w:p>
    <w:p w:rsidR="003A7096" w:rsidRPr="00C41F15" w:rsidRDefault="003A7096" w:rsidP="003A7096">
      <w:pPr>
        <w:ind w:firstLine="720"/>
        <w:jc w:val="both"/>
        <w:rPr>
          <w:sz w:val="28"/>
          <w:szCs w:val="28"/>
          <w:highlight w:val="yellow"/>
        </w:rPr>
      </w:pPr>
    </w:p>
    <w:p w:rsidR="003A7096" w:rsidRPr="002D7A2A" w:rsidRDefault="003A7096" w:rsidP="003A7096">
      <w:pPr>
        <w:ind w:firstLine="720"/>
        <w:jc w:val="both"/>
        <w:rPr>
          <w:rFonts w:eastAsia="A"/>
          <w:sz w:val="28"/>
          <w:szCs w:val="28"/>
          <w:highlight w:val="yellow"/>
        </w:rPr>
      </w:pPr>
    </w:p>
    <w:p w:rsidR="003A7096" w:rsidRPr="001B0AB7" w:rsidRDefault="003A7096" w:rsidP="003A7096">
      <w:pPr>
        <w:ind w:left="720"/>
        <w:jc w:val="center"/>
        <w:rPr>
          <w:b/>
          <w:sz w:val="10"/>
          <w:szCs w:val="10"/>
        </w:rPr>
      </w:pPr>
      <w:r w:rsidRPr="001B0AB7">
        <w:rPr>
          <w:b/>
          <w:sz w:val="28"/>
          <w:szCs w:val="28"/>
        </w:rPr>
        <w:t>3.Обобщенная характеристика мероприятий муниципальной  Программы</w:t>
      </w:r>
    </w:p>
    <w:p w:rsidR="003A7096" w:rsidRPr="001B0AB7" w:rsidRDefault="003A7096" w:rsidP="003A7096">
      <w:pPr>
        <w:ind w:left="720"/>
        <w:jc w:val="both"/>
        <w:rPr>
          <w:b/>
          <w:sz w:val="10"/>
          <w:szCs w:val="10"/>
        </w:rPr>
      </w:pPr>
    </w:p>
    <w:p w:rsidR="003A7096" w:rsidRPr="001B0AB7" w:rsidRDefault="003A7096" w:rsidP="003A7096">
      <w:pPr>
        <w:widowControl w:val="0"/>
        <w:suppressAutoHyphens/>
        <w:spacing w:line="100" w:lineRule="atLeast"/>
        <w:ind w:firstLine="720"/>
        <w:jc w:val="both"/>
        <w:rPr>
          <w:rFonts w:eastAsia="A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>В целях достижения заявленных целей и решения поставленных задач в рамках муниципальной Программы предусмотрен</w:t>
      </w:r>
      <w:r w:rsidRPr="001B0AB7">
        <w:rPr>
          <w:rFonts w:eastAsia="A" w:cs="Arial Unicode MS"/>
          <w:sz w:val="28"/>
          <w:szCs w:val="28"/>
          <w:lang w:eastAsia="hi-IN" w:bidi="hi-IN"/>
        </w:rPr>
        <w:t>ы:</w:t>
      </w:r>
    </w:p>
    <w:p w:rsidR="003A7096" w:rsidRPr="001B0AB7" w:rsidRDefault="003A7096" w:rsidP="003A7096">
      <w:pPr>
        <w:ind w:firstLine="720"/>
        <w:jc w:val="both"/>
        <w:rPr>
          <w:rFonts w:eastAsia="A"/>
          <w:sz w:val="28"/>
          <w:szCs w:val="28"/>
          <w:lang w:eastAsia="zh-CN"/>
        </w:rPr>
      </w:pPr>
      <w:r w:rsidRPr="001B0AB7">
        <w:rPr>
          <w:rFonts w:eastAsia="A"/>
          <w:sz w:val="28"/>
          <w:szCs w:val="28"/>
          <w:lang w:eastAsia="zh-CN"/>
        </w:rPr>
        <w:t xml:space="preserve">ведомственная муниципальная целевая программа «Организация деятельности администрации </w:t>
      </w:r>
      <w:r w:rsidRPr="001B0AB7">
        <w:rPr>
          <w:sz w:val="28"/>
          <w:szCs w:val="28"/>
          <w:lang w:eastAsia="zh-CN"/>
        </w:rPr>
        <w:t>Савальского</w:t>
      </w:r>
      <w:r w:rsidRPr="001B0AB7">
        <w:rPr>
          <w:rFonts w:eastAsia="A"/>
          <w:sz w:val="28"/>
          <w:szCs w:val="28"/>
          <w:lang w:eastAsia="zh-CN"/>
        </w:rPr>
        <w:t xml:space="preserve"> сельского поселения», в которой предусмотрены следующие мероприятия:</w:t>
      </w:r>
    </w:p>
    <w:p w:rsidR="003A7096" w:rsidRPr="001B0AB7" w:rsidRDefault="003A7096" w:rsidP="003A7096">
      <w:pPr>
        <w:jc w:val="both"/>
        <w:rPr>
          <w:rFonts w:eastAsia="SimSun"/>
          <w:sz w:val="28"/>
          <w:szCs w:val="28"/>
        </w:rPr>
      </w:pPr>
      <w:r w:rsidRPr="001B0AB7">
        <w:rPr>
          <w:rFonts w:eastAsia="A" w:cs="Arial Unicode MS"/>
          <w:sz w:val="28"/>
          <w:szCs w:val="28"/>
          <w:lang w:eastAsia="hi-IN" w:bidi="hi-IN"/>
        </w:rPr>
        <w:t xml:space="preserve">         </w:t>
      </w:r>
      <w:r w:rsidRPr="001B0AB7">
        <w:rPr>
          <w:rFonts w:eastAsia="A"/>
          <w:sz w:val="28"/>
          <w:szCs w:val="28"/>
        </w:rPr>
        <w:t>«О</w:t>
      </w:r>
      <w:r w:rsidRPr="001B0AB7">
        <w:rPr>
          <w:sz w:val="28"/>
          <w:szCs w:val="28"/>
        </w:rPr>
        <w:t xml:space="preserve">беспечение  </w:t>
      </w:r>
      <w:r w:rsidRPr="001B0AB7">
        <w:rPr>
          <w:rFonts w:eastAsia="A"/>
          <w:sz w:val="28"/>
          <w:szCs w:val="28"/>
        </w:rPr>
        <w:t>функционирования</w:t>
      </w:r>
      <w:r w:rsidRPr="001B0AB7">
        <w:rPr>
          <w:sz w:val="28"/>
          <w:szCs w:val="28"/>
        </w:rPr>
        <w:t xml:space="preserve"> администрации Савальского сельского поселения</w:t>
      </w:r>
      <w:r w:rsidRPr="001B0AB7">
        <w:rPr>
          <w:rFonts w:eastAsia="A"/>
          <w:sz w:val="28"/>
          <w:szCs w:val="28"/>
        </w:rPr>
        <w:t>»</w:t>
      </w:r>
      <w:r w:rsidRPr="001B0AB7">
        <w:rPr>
          <w:sz w:val="28"/>
          <w:szCs w:val="28"/>
        </w:rPr>
        <w:t>;</w:t>
      </w:r>
    </w:p>
    <w:p w:rsidR="003A7096" w:rsidRPr="001B0AB7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1B0AB7">
        <w:rPr>
          <w:sz w:val="28"/>
          <w:szCs w:val="28"/>
        </w:rPr>
        <w:t xml:space="preserve"> </w:t>
      </w:r>
      <w:r w:rsidRPr="001B0AB7">
        <w:rPr>
          <w:rFonts w:eastAsia="A"/>
          <w:sz w:val="28"/>
          <w:szCs w:val="28"/>
        </w:rPr>
        <w:t xml:space="preserve">«Повышение квалификации </w:t>
      </w:r>
      <w:r w:rsidRPr="001B0AB7">
        <w:rPr>
          <w:sz w:val="28"/>
          <w:szCs w:val="28"/>
        </w:rPr>
        <w:t>и прохождение профессиональной переподготовки лиц, замещающих муниципальные должности, и муниципальных служащих, работников технического обеспечения</w:t>
      </w:r>
      <w:r w:rsidRPr="001B0AB7">
        <w:rPr>
          <w:rFonts w:eastAsia="A"/>
          <w:sz w:val="28"/>
          <w:szCs w:val="28"/>
        </w:rPr>
        <w:t>»</w:t>
      </w:r>
      <w:r w:rsidRPr="001B0AB7">
        <w:rPr>
          <w:sz w:val="28"/>
          <w:szCs w:val="28"/>
        </w:rPr>
        <w:t>;</w:t>
      </w:r>
    </w:p>
    <w:p w:rsidR="003A7096" w:rsidRPr="001B0AB7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t>«У</w:t>
      </w:r>
      <w:r w:rsidRPr="001B0AB7">
        <w:rPr>
          <w:sz w:val="28"/>
          <w:szCs w:val="28"/>
        </w:rPr>
        <w:t>крепление материально-технической базы</w:t>
      </w:r>
      <w:r w:rsidRPr="001B0AB7">
        <w:rPr>
          <w:rFonts w:eastAsia="A"/>
          <w:sz w:val="28"/>
          <w:szCs w:val="28"/>
        </w:rPr>
        <w:t xml:space="preserve">»; </w:t>
      </w:r>
    </w:p>
    <w:p w:rsidR="003A7096" w:rsidRPr="001B0AB7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t xml:space="preserve">«Предоставление мер социальной поддержки муниципальным служащим» </w:t>
      </w:r>
    </w:p>
    <w:p w:rsidR="003A7096" w:rsidRPr="001B0AB7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t>и реализация отдельных мероприятий:</w:t>
      </w:r>
    </w:p>
    <w:p w:rsidR="003A7096" w:rsidRPr="001B0AB7" w:rsidRDefault="003A7096" w:rsidP="003A7096">
      <w:pPr>
        <w:ind w:firstLine="708"/>
        <w:jc w:val="both"/>
        <w:rPr>
          <w:rFonts w:eastAsia="SimSun"/>
        </w:rPr>
      </w:pPr>
      <w:r w:rsidRPr="001B0AB7">
        <w:rPr>
          <w:rFonts w:eastAsia="A"/>
          <w:sz w:val="28"/>
          <w:szCs w:val="28"/>
        </w:rPr>
        <w:t>«П</w:t>
      </w:r>
      <w:r w:rsidRPr="001B0AB7">
        <w:rPr>
          <w:sz w:val="28"/>
          <w:szCs w:val="28"/>
        </w:rPr>
        <w:t>овышение качества муниципального управления</w:t>
      </w:r>
      <w:r w:rsidRPr="001B0AB7">
        <w:rPr>
          <w:rFonts w:eastAsia="A"/>
          <w:sz w:val="28"/>
          <w:szCs w:val="28"/>
        </w:rPr>
        <w:t>»</w:t>
      </w:r>
      <w:r w:rsidRPr="001B0AB7">
        <w:rPr>
          <w:sz w:val="28"/>
          <w:szCs w:val="28"/>
        </w:rPr>
        <w:t>;</w:t>
      </w:r>
    </w:p>
    <w:p w:rsidR="003A7096" w:rsidRPr="001B0AB7" w:rsidRDefault="003A7096" w:rsidP="003A7096">
      <w:pPr>
        <w:widowControl w:val="0"/>
        <w:suppressAutoHyphens/>
        <w:ind w:firstLine="708"/>
        <w:jc w:val="both"/>
        <w:rPr>
          <w:rFonts w:eastAsia="A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lang w:eastAsia="hi-IN" w:bidi="hi-IN"/>
        </w:rPr>
        <w:t xml:space="preserve"> </w:t>
      </w:r>
      <w:r w:rsidRPr="001B0AB7">
        <w:rPr>
          <w:rFonts w:eastAsia="A" w:cs="Arial Unicode MS"/>
          <w:sz w:val="28"/>
          <w:lang w:eastAsia="hi-IN" w:bidi="hi-IN"/>
        </w:rPr>
        <w:t>«Совершенствование правовой основы муниципальной службы»;</w:t>
      </w:r>
    </w:p>
    <w:p w:rsidR="003A7096" w:rsidRPr="001B0AB7" w:rsidRDefault="003A7096" w:rsidP="003A7096">
      <w:pPr>
        <w:ind w:firstLine="708"/>
        <w:jc w:val="both"/>
        <w:rPr>
          <w:rFonts w:eastAsia="A"/>
          <w:sz w:val="28"/>
          <w:szCs w:val="28"/>
        </w:rPr>
      </w:pPr>
      <w:r w:rsidRPr="001B0AB7">
        <w:rPr>
          <w:rFonts w:eastAsia="A"/>
          <w:sz w:val="28"/>
          <w:szCs w:val="28"/>
        </w:rPr>
        <w:t>«Формирование эффективного кадрового потенциала и совершенствование механизмов стимулирования муниципальной службы»;</w:t>
      </w:r>
    </w:p>
    <w:p w:rsidR="003A7096" w:rsidRPr="001B0AB7" w:rsidRDefault="003A7096" w:rsidP="003A7096">
      <w:pPr>
        <w:ind w:firstLine="708"/>
        <w:jc w:val="both"/>
        <w:rPr>
          <w:rFonts w:eastAsia="SimSun"/>
          <w:sz w:val="28"/>
          <w:szCs w:val="28"/>
        </w:rPr>
      </w:pPr>
      <w:r w:rsidRPr="001B0AB7">
        <w:rPr>
          <w:rFonts w:eastAsia="A"/>
          <w:sz w:val="28"/>
          <w:szCs w:val="28"/>
        </w:rPr>
        <w:t>«Реализация комплекса антикоррупционных мероприятий на муниципальной службе»;</w:t>
      </w:r>
    </w:p>
    <w:p w:rsidR="003A7096" w:rsidRPr="001B0AB7" w:rsidRDefault="003A7096" w:rsidP="003A7096">
      <w:pPr>
        <w:widowControl w:val="0"/>
        <w:suppressAutoHyphens/>
        <w:spacing w:line="100" w:lineRule="atLeast"/>
        <w:ind w:firstLine="720"/>
        <w:jc w:val="both"/>
        <w:rPr>
          <w:rFonts w:eastAsia="A" w:cs="Arial Unicode MS"/>
          <w:sz w:val="28"/>
          <w:szCs w:val="28"/>
          <w:lang w:eastAsia="hi-IN" w:bidi="hi-IN"/>
        </w:rPr>
      </w:pPr>
      <w:r w:rsidRPr="001B0AB7">
        <w:rPr>
          <w:rFonts w:eastAsia="SimSun" w:cs="Arial Unicode MS"/>
          <w:sz w:val="28"/>
          <w:szCs w:val="28"/>
          <w:lang w:eastAsia="hi-IN" w:bidi="hi-IN"/>
        </w:rPr>
        <w:t>«Организация деятельности в сфере профилактики безнадзорности и правонарушений несовершеннолетних».</w:t>
      </w:r>
    </w:p>
    <w:p w:rsidR="003A7096" w:rsidRPr="001B0AB7" w:rsidRDefault="003A7096" w:rsidP="003A7096">
      <w:pPr>
        <w:widowControl w:val="0"/>
        <w:suppressAutoHyphens/>
        <w:spacing w:line="100" w:lineRule="atLeast"/>
        <w:ind w:firstLine="720"/>
        <w:jc w:val="both"/>
        <w:rPr>
          <w:rFonts w:eastAsia="A" w:cs="Arial Unicode MS"/>
          <w:sz w:val="28"/>
          <w:szCs w:val="28"/>
          <w:lang w:eastAsia="hi-IN" w:bidi="hi-IN"/>
        </w:rPr>
      </w:pPr>
      <w:r w:rsidRPr="001B0AB7">
        <w:rPr>
          <w:rFonts w:eastAsia="A" w:cs="Arial Unicode MS"/>
          <w:sz w:val="28"/>
          <w:szCs w:val="28"/>
          <w:lang w:eastAsia="hi-IN" w:bidi="hi-IN"/>
        </w:rPr>
        <w:t>Перечень программных мероприятий представлен в приложении № 2.</w:t>
      </w:r>
    </w:p>
    <w:p w:rsidR="003A7096" w:rsidRPr="001B0AB7" w:rsidRDefault="003A7096" w:rsidP="003A7096">
      <w:pPr>
        <w:ind w:left="720"/>
        <w:jc w:val="both"/>
        <w:rPr>
          <w:b/>
          <w:sz w:val="28"/>
          <w:szCs w:val="28"/>
        </w:rPr>
      </w:pPr>
    </w:p>
    <w:p w:rsidR="003A7096" w:rsidRPr="001B0AB7" w:rsidRDefault="003A7096" w:rsidP="003A7096">
      <w:pPr>
        <w:ind w:left="720"/>
        <w:jc w:val="both"/>
        <w:rPr>
          <w:b/>
          <w:sz w:val="28"/>
          <w:szCs w:val="28"/>
        </w:rPr>
      </w:pPr>
    </w:p>
    <w:p w:rsidR="003A7096" w:rsidRPr="001B0AB7" w:rsidRDefault="003A7096" w:rsidP="003A7096">
      <w:pPr>
        <w:ind w:left="720"/>
        <w:jc w:val="both"/>
        <w:rPr>
          <w:b/>
          <w:sz w:val="10"/>
          <w:szCs w:val="10"/>
        </w:rPr>
      </w:pPr>
      <w:r w:rsidRPr="001B0AB7">
        <w:rPr>
          <w:b/>
          <w:sz w:val="28"/>
          <w:szCs w:val="28"/>
        </w:rPr>
        <w:t>4.Основные меры правового регулирования в сфере реализации муниципальной Программы</w:t>
      </w:r>
    </w:p>
    <w:p w:rsidR="003A7096" w:rsidRPr="001B0AB7" w:rsidRDefault="003A7096" w:rsidP="003A7096">
      <w:pPr>
        <w:ind w:left="1324"/>
        <w:jc w:val="both"/>
        <w:rPr>
          <w:b/>
          <w:sz w:val="10"/>
          <w:szCs w:val="10"/>
        </w:rPr>
      </w:pPr>
    </w:p>
    <w:p w:rsidR="003A7096" w:rsidRPr="001B0AB7" w:rsidRDefault="003A7096" w:rsidP="003A7096">
      <w:pPr>
        <w:ind w:firstLine="709"/>
        <w:jc w:val="both"/>
        <w:rPr>
          <w:rFonts w:eastAsia="A"/>
          <w:sz w:val="28"/>
          <w:szCs w:val="28"/>
        </w:rPr>
      </w:pPr>
      <w:r w:rsidRPr="001B0AB7">
        <w:rPr>
          <w:sz w:val="28"/>
          <w:szCs w:val="28"/>
        </w:rPr>
        <w:t xml:space="preserve">Реализация муниципальной Программы предполагает </w:t>
      </w:r>
      <w:proofErr w:type="gramStart"/>
      <w:r w:rsidRPr="001B0AB7">
        <w:rPr>
          <w:sz w:val="28"/>
          <w:szCs w:val="28"/>
        </w:rPr>
        <w:t>разработку</w:t>
      </w:r>
      <w:proofErr w:type="gramEnd"/>
      <w:r w:rsidRPr="001B0AB7">
        <w:rPr>
          <w:sz w:val="28"/>
          <w:szCs w:val="28"/>
        </w:rPr>
        <w:t xml:space="preserve"> и утверждение комплекса мер правового регулирования.</w:t>
      </w:r>
    </w:p>
    <w:p w:rsidR="003A7096" w:rsidRPr="001B0AB7" w:rsidRDefault="003A7096" w:rsidP="003A7096">
      <w:pPr>
        <w:widowControl w:val="0"/>
        <w:suppressAutoHyphens/>
        <w:spacing w:line="100" w:lineRule="atLeast"/>
        <w:ind w:firstLine="708"/>
        <w:jc w:val="both"/>
        <w:rPr>
          <w:rFonts w:eastAsia="A"/>
          <w:sz w:val="28"/>
          <w:szCs w:val="28"/>
          <w:lang w:eastAsia="ar-SA"/>
        </w:rPr>
      </w:pPr>
      <w:r w:rsidRPr="001B0AB7">
        <w:rPr>
          <w:rFonts w:eastAsia="A"/>
          <w:sz w:val="28"/>
          <w:szCs w:val="28"/>
          <w:lang w:eastAsia="ar-SA"/>
        </w:rPr>
        <w:t>В дальнейшем разработка и утверждение дополнительных нормативных правовых актов будет обусловлена:</w:t>
      </w:r>
    </w:p>
    <w:p w:rsidR="003A7096" w:rsidRPr="001B0AB7" w:rsidRDefault="003A7096" w:rsidP="003A7096">
      <w:pPr>
        <w:widowControl w:val="0"/>
        <w:suppressAutoHyphens/>
        <w:spacing w:line="100" w:lineRule="atLeast"/>
        <w:ind w:firstLine="708"/>
        <w:jc w:val="both"/>
        <w:rPr>
          <w:rFonts w:eastAsia="A"/>
          <w:sz w:val="28"/>
          <w:szCs w:val="28"/>
          <w:lang w:eastAsia="ar-SA"/>
        </w:rPr>
      </w:pPr>
      <w:r w:rsidRPr="001B0AB7">
        <w:rPr>
          <w:rFonts w:eastAsia="A"/>
          <w:sz w:val="28"/>
          <w:szCs w:val="28"/>
          <w:lang w:eastAsia="ar-SA"/>
        </w:rPr>
        <w:t>изменениями федерального законодательства;</w:t>
      </w:r>
    </w:p>
    <w:p w:rsidR="003A7096" w:rsidRPr="001B0AB7" w:rsidRDefault="003A7096" w:rsidP="003A7096">
      <w:pPr>
        <w:widowControl w:val="0"/>
        <w:suppressAutoHyphens/>
        <w:spacing w:line="100" w:lineRule="atLeast"/>
        <w:ind w:firstLine="708"/>
        <w:jc w:val="both"/>
        <w:rPr>
          <w:rFonts w:eastAsia="A"/>
          <w:sz w:val="28"/>
          <w:szCs w:val="28"/>
          <w:lang w:eastAsia="ar-SA"/>
        </w:rPr>
      </w:pPr>
      <w:r w:rsidRPr="001B0AB7">
        <w:rPr>
          <w:rFonts w:eastAsia="A"/>
          <w:sz w:val="28"/>
          <w:szCs w:val="28"/>
          <w:lang w:eastAsia="ar-SA"/>
        </w:rPr>
        <w:t>изменениями регионального законодательства;</w:t>
      </w:r>
    </w:p>
    <w:p w:rsidR="003A7096" w:rsidRPr="001B0AB7" w:rsidRDefault="003A7096" w:rsidP="003A7096">
      <w:pPr>
        <w:widowControl w:val="0"/>
        <w:suppressAutoHyphens/>
        <w:spacing w:line="100" w:lineRule="atLeast"/>
        <w:ind w:firstLine="708"/>
        <w:jc w:val="both"/>
        <w:rPr>
          <w:rFonts w:ascii="Courier New" w:hAnsi="Courier New" w:cs="Courier New"/>
          <w:sz w:val="28"/>
          <w:szCs w:val="28"/>
          <w:lang w:eastAsia="ar-SA"/>
        </w:rPr>
      </w:pPr>
      <w:r w:rsidRPr="001B0AB7">
        <w:rPr>
          <w:rFonts w:eastAsia="A"/>
          <w:sz w:val="28"/>
          <w:szCs w:val="28"/>
          <w:lang w:eastAsia="ar-SA"/>
        </w:rPr>
        <w:t>принятыми управленческими решениями.</w:t>
      </w:r>
    </w:p>
    <w:p w:rsidR="003A7096" w:rsidRPr="002D7A2A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b/>
          <w:color w:val="FF0000"/>
          <w:sz w:val="28"/>
          <w:szCs w:val="28"/>
          <w:highlight w:val="yellow"/>
          <w:lang w:eastAsia="hi-IN" w:bidi="hi-IN"/>
        </w:rPr>
      </w:pPr>
    </w:p>
    <w:p w:rsidR="003A7096" w:rsidRPr="001B0AB7" w:rsidRDefault="003A7096" w:rsidP="003A7096">
      <w:pPr>
        <w:ind w:left="1684"/>
        <w:jc w:val="both"/>
        <w:rPr>
          <w:b/>
          <w:color w:val="000000"/>
          <w:sz w:val="28"/>
          <w:szCs w:val="28"/>
        </w:rPr>
      </w:pPr>
      <w:r w:rsidRPr="001B0AB7">
        <w:rPr>
          <w:b/>
          <w:color w:val="000000"/>
          <w:sz w:val="28"/>
          <w:szCs w:val="28"/>
        </w:rPr>
        <w:t>5. Ресурсное обеспечение муниципальной Программы</w:t>
      </w:r>
    </w:p>
    <w:p w:rsidR="003A7096" w:rsidRPr="001B0AB7" w:rsidRDefault="003A7096" w:rsidP="003A7096">
      <w:pPr>
        <w:ind w:left="709" w:hanging="964"/>
        <w:rPr>
          <w:b/>
          <w:color w:val="000000"/>
          <w:sz w:val="28"/>
          <w:szCs w:val="28"/>
        </w:rPr>
      </w:pPr>
    </w:p>
    <w:p w:rsidR="003A7096" w:rsidRPr="001B0AB7" w:rsidRDefault="003A7096" w:rsidP="003A7096">
      <w:pPr>
        <w:autoSpaceDE w:val="0"/>
        <w:ind w:firstLine="720"/>
        <w:jc w:val="both"/>
        <w:rPr>
          <w:sz w:val="28"/>
          <w:szCs w:val="28"/>
        </w:rPr>
      </w:pPr>
      <w:r w:rsidRPr="001B0AB7">
        <w:rPr>
          <w:color w:val="000000"/>
          <w:sz w:val="28"/>
          <w:szCs w:val="28"/>
        </w:rPr>
        <w:t>Для реализации муниципальной Программы необходимы следующие средства: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168"/>
        <w:gridCol w:w="2340"/>
        <w:gridCol w:w="1980"/>
        <w:gridCol w:w="1990"/>
      </w:tblGrid>
      <w:tr w:rsidR="003A7096" w:rsidRPr="002D7A2A" w:rsidTr="00AC12A8">
        <w:trPr>
          <w:trHeight w:val="850"/>
          <w:tblHeader/>
        </w:trPr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1B0AB7" w:rsidRDefault="003A7096" w:rsidP="003A7096">
            <w:pPr>
              <w:jc w:val="center"/>
              <w:rPr>
                <w:sz w:val="28"/>
                <w:szCs w:val="28"/>
                <w:lang w:eastAsia="en-US"/>
              </w:rPr>
            </w:pPr>
            <w:r w:rsidRPr="001B0AB7">
              <w:rPr>
                <w:sz w:val="28"/>
                <w:szCs w:val="28"/>
                <w:lang w:eastAsia="en-US"/>
              </w:rPr>
              <w:t xml:space="preserve">Источник </w:t>
            </w:r>
          </w:p>
          <w:p w:rsidR="003A7096" w:rsidRPr="001B0AB7" w:rsidRDefault="003A7096" w:rsidP="003A7096">
            <w:pPr>
              <w:ind w:left="-108" w:firstLine="108"/>
              <w:jc w:val="center"/>
              <w:rPr>
                <w:sz w:val="28"/>
                <w:szCs w:val="28"/>
                <w:lang w:eastAsia="en-US"/>
              </w:rPr>
            </w:pPr>
            <w:r w:rsidRPr="001B0AB7">
              <w:rPr>
                <w:sz w:val="28"/>
                <w:szCs w:val="28"/>
                <w:lang w:eastAsia="en-US"/>
              </w:rPr>
              <w:t>финансирования</w:t>
            </w:r>
          </w:p>
        </w:tc>
        <w:tc>
          <w:tcPr>
            <w:tcW w:w="63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96" w:rsidRPr="002D7A2A" w:rsidRDefault="003A7096" w:rsidP="003A70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1B0AB7">
              <w:rPr>
                <w:sz w:val="28"/>
                <w:szCs w:val="28"/>
                <w:lang w:eastAsia="en-US"/>
              </w:rPr>
              <w:t>Оценка расходов (тыс. рублей)</w:t>
            </w:r>
          </w:p>
        </w:tc>
      </w:tr>
      <w:tr w:rsidR="003A7096" w:rsidRPr="002D7A2A" w:rsidTr="00AC12A8">
        <w:tc>
          <w:tcPr>
            <w:tcW w:w="3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7096" w:rsidRPr="001B0AB7" w:rsidRDefault="003A7096" w:rsidP="003A709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2D7A2A" w:rsidRDefault="00097A47" w:rsidP="003A70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097A47">
              <w:rPr>
                <w:sz w:val="28"/>
                <w:szCs w:val="28"/>
                <w:lang w:eastAsia="en-US"/>
              </w:rPr>
              <w:t>202</w:t>
            </w:r>
            <w:r w:rsidRPr="00097A47">
              <w:rPr>
                <w:sz w:val="28"/>
                <w:szCs w:val="28"/>
                <w:lang w:val="en-US" w:eastAsia="en-US"/>
              </w:rPr>
              <w:t>4</w:t>
            </w:r>
            <w:r w:rsidR="003A7096" w:rsidRPr="00097A47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2D7A2A" w:rsidRDefault="00097A47" w:rsidP="003A70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097A47">
              <w:rPr>
                <w:sz w:val="28"/>
                <w:szCs w:val="28"/>
                <w:lang w:eastAsia="en-US"/>
              </w:rPr>
              <w:t>202</w:t>
            </w:r>
            <w:r w:rsidRPr="00097A47">
              <w:rPr>
                <w:sz w:val="28"/>
                <w:szCs w:val="28"/>
                <w:lang w:val="en-US" w:eastAsia="en-US"/>
              </w:rPr>
              <w:t>5</w:t>
            </w:r>
            <w:r w:rsidR="003A7096" w:rsidRPr="00097A47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96" w:rsidRPr="002D7A2A" w:rsidRDefault="00097A47" w:rsidP="003A70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097A47">
              <w:rPr>
                <w:sz w:val="28"/>
                <w:szCs w:val="28"/>
                <w:lang w:eastAsia="en-US"/>
              </w:rPr>
              <w:t>202</w:t>
            </w:r>
            <w:r w:rsidRPr="00097A47">
              <w:rPr>
                <w:sz w:val="28"/>
                <w:szCs w:val="28"/>
                <w:lang w:val="en-US" w:eastAsia="en-US"/>
              </w:rPr>
              <w:t>6</w:t>
            </w:r>
            <w:r w:rsidR="003A7096" w:rsidRPr="00097A47">
              <w:rPr>
                <w:sz w:val="28"/>
                <w:szCs w:val="28"/>
                <w:lang w:eastAsia="en-US"/>
              </w:rPr>
              <w:t xml:space="preserve"> год</w:t>
            </w:r>
          </w:p>
        </w:tc>
      </w:tr>
      <w:tr w:rsidR="003A7096" w:rsidRPr="002D7A2A" w:rsidTr="00AC1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1B0AB7" w:rsidRDefault="003A7096" w:rsidP="003A7096">
            <w:pPr>
              <w:rPr>
                <w:color w:val="FF0000"/>
                <w:sz w:val="28"/>
                <w:szCs w:val="28"/>
                <w:lang w:eastAsia="en-US"/>
              </w:rPr>
            </w:pPr>
            <w:r w:rsidRPr="001B0AB7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097A47" w:rsidRDefault="00097A47" w:rsidP="003A7096">
            <w:pPr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  <w:r w:rsidRPr="00097A47">
              <w:rPr>
                <w:sz w:val="28"/>
                <w:szCs w:val="28"/>
                <w:lang w:val="en-US" w:eastAsia="en-US"/>
              </w:rPr>
              <w:t>3736.80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097A47" w:rsidRDefault="00097A47" w:rsidP="003A7096">
            <w:pPr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  <w:r w:rsidRPr="00097A47">
              <w:rPr>
                <w:sz w:val="28"/>
                <w:szCs w:val="28"/>
                <w:lang w:val="en-US" w:eastAsia="en-US"/>
              </w:rPr>
              <w:t>3782.99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96" w:rsidRPr="00097A47" w:rsidRDefault="00097A47" w:rsidP="003A7096">
            <w:pPr>
              <w:jc w:val="center"/>
              <w:rPr>
                <w:sz w:val="28"/>
                <w:szCs w:val="28"/>
                <w:highlight w:val="yellow"/>
                <w:lang w:val="en-US" w:eastAsia="en-US"/>
              </w:rPr>
            </w:pPr>
            <w:r w:rsidRPr="00097A47">
              <w:rPr>
                <w:sz w:val="28"/>
                <w:szCs w:val="28"/>
                <w:lang w:val="en-US" w:eastAsia="en-US"/>
              </w:rPr>
              <w:t>3818.35</w:t>
            </w:r>
          </w:p>
        </w:tc>
      </w:tr>
      <w:tr w:rsidR="003A7096" w:rsidRPr="002D7A2A" w:rsidTr="00AC1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1B0AB7" w:rsidRDefault="003A7096" w:rsidP="003A7096">
            <w:pPr>
              <w:rPr>
                <w:color w:val="FF0000"/>
                <w:sz w:val="28"/>
                <w:szCs w:val="28"/>
                <w:lang w:eastAsia="en-US"/>
              </w:rPr>
            </w:pPr>
            <w:r w:rsidRPr="001B0AB7">
              <w:rPr>
                <w:sz w:val="28"/>
                <w:szCs w:val="28"/>
                <w:lang w:eastAsia="en-US"/>
              </w:rPr>
              <w:t>Бюджет поселения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B90057" w:rsidRDefault="00B90057" w:rsidP="003A70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B90057">
              <w:rPr>
                <w:sz w:val="28"/>
                <w:szCs w:val="28"/>
                <w:lang w:eastAsia="en-US"/>
              </w:rPr>
              <w:t>3577,40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B90057" w:rsidRDefault="00B90057" w:rsidP="003A70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B90057">
              <w:rPr>
                <w:sz w:val="28"/>
                <w:szCs w:val="28"/>
                <w:lang w:eastAsia="en-US"/>
              </w:rPr>
              <w:t>3619,39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96" w:rsidRPr="00B90057" w:rsidRDefault="00B90057" w:rsidP="003A7096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B90057">
              <w:rPr>
                <w:sz w:val="28"/>
                <w:szCs w:val="28"/>
                <w:lang w:eastAsia="en-US"/>
              </w:rPr>
              <w:t>3654,75</w:t>
            </w:r>
          </w:p>
        </w:tc>
      </w:tr>
      <w:tr w:rsidR="00B90057" w:rsidRPr="002D7A2A" w:rsidTr="00AC1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057" w:rsidRPr="00B90057" w:rsidRDefault="00B90057" w:rsidP="003A709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Областной 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057" w:rsidRPr="00B90057" w:rsidRDefault="00B90057" w:rsidP="003A70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118,10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0057" w:rsidRPr="00B90057" w:rsidRDefault="00B90057" w:rsidP="003A70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122,30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057" w:rsidRPr="00B90057" w:rsidRDefault="00B90057" w:rsidP="003A709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122,30</w:t>
            </w:r>
          </w:p>
        </w:tc>
      </w:tr>
      <w:tr w:rsidR="003A7096" w:rsidRPr="002D7A2A" w:rsidTr="00AC12A8"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1B0AB7" w:rsidRDefault="003A7096" w:rsidP="003A7096">
            <w:pPr>
              <w:rPr>
                <w:rFonts w:eastAsia="A"/>
                <w:sz w:val="28"/>
                <w:szCs w:val="28"/>
                <w:lang w:eastAsia="en-US"/>
              </w:rPr>
            </w:pPr>
            <w:r w:rsidRPr="001B0AB7">
              <w:rPr>
                <w:sz w:val="28"/>
                <w:szCs w:val="28"/>
                <w:lang w:eastAsia="en-US"/>
              </w:rPr>
              <w:t>Районный бюджет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04175B" w:rsidRDefault="0004175B" w:rsidP="003A7096">
            <w:pPr>
              <w:jc w:val="center"/>
              <w:rPr>
                <w:rFonts w:eastAsia="A"/>
                <w:sz w:val="28"/>
                <w:szCs w:val="28"/>
                <w:highlight w:val="yellow"/>
                <w:lang w:val="en-US" w:eastAsia="en-US"/>
              </w:rPr>
            </w:pPr>
            <w:r w:rsidRPr="0004175B">
              <w:rPr>
                <w:rFonts w:eastAsia="A"/>
                <w:sz w:val="28"/>
                <w:szCs w:val="28"/>
                <w:lang w:val="en-US" w:eastAsia="en-US"/>
              </w:rPr>
              <w:t>41.30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7096" w:rsidRPr="0004175B" w:rsidRDefault="0004175B" w:rsidP="003A7096">
            <w:pPr>
              <w:jc w:val="center"/>
              <w:rPr>
                <w:rFonts w:eastAsia="A"/>
                <w:sz w:val="28"/>
                <w:szCs w:val="28"/>
                <w:highlight w:val="yellow"/>
                <w:lang w:val="en-US" w:eastAsia="en-US"/>
              </w:rPr>
            </w:pPr>
            <w:r w:rsidRPr="0004175B">
              <w:rPr>
                <w:rFonts w:eastAsia="A"/>
                <w:sz w:val="28"/>
                <w:szCs w:val="28"/>
                <w:lang w:val="en-US" w:eastAsia="en-US"/>
              </w:rPr>
              <w:t>41.30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096" w:rsidRPr="0004175B" w:rsidRDefault="0004175B" w:rsidP="003A7096">
            <w:pPr>
              <w:jc w:val="center"/>
              <w:rPr>
                <w:color w:val="000000"/>
                <w:sz w:val="28"/>
                <w:szCs w:val="28"/>
                <w:highlight w:val="yellow"/>
                <w:lang w:val="en-US" w:eastAsia="en-US"/>
              </w:rPr>
            </w:pPr>
            <w:r w:rsidRPr="0004175B">
              <w:rPr>
                <w:color w:val="000000"/>
                <w:sz w:val="28"/>
                <w:szCs w:val="28"/>
                <w:lang w:val="en-US" w:eastAsia="en-US"/>
              </w:rPr>
              <w:t>41.30</w:t>
            </w:r>
          </w:p>
        </w:tc>
      </w:tr>
    </w:tbl>
    <w:p w:rsidR="003A7096" w:rsidRPr="002D7A2A" w:rsidRDefault="003A7096" w:rsidP="003A7096">
      <w:pPr>
        <w:ind w:left="-78" w:firstLine="786"/>
        <w:jc w:val="both"/>
        <w:rPr>
          <w:color w:val="000000"/>
          <w:sz w:val="28"/>
          <w:szCs w:val="28"/>
          <w:highlight w:val="yellow"/>
        </w:rPr>
      </w:pPr>
    </w:p>
    <w:p w:rsidR="003A7096" w:rsidRPr="001B0AB7" w:rsidRDefault="003A7096" w:rsidP="003A7096">
      <w:pPr>
        <w:suppressAutoHyphens/>
        <w:autoSpaceDE w:val="0"/>
        <w:ind w:firstLine="708"/>
        <w:jc w:val="both"/>
        <w:rPr>
          <w:rFonts w:eastAsia="A"/>
          <w:sz w:val="28"/>
          <w:szCs w:val="28"/>
          <w:lang w:eastAsia="zh-CN"/>
        </w:rPr>
      </w:pPr>
      <w:r w:rsidRPr="001B0AB7">
        <w:rPr>
          <w:sz w:val="28"/>
          <w:szCs w:val="28"/>
          <w:lang w:eastAsia="zh-CN"/>
        </w:rPr>
        <w:t xml:space="preserve">Информация о расходах на реализацию муниципальной Программы за счет всех источников финансирования представлена в приложении № </w:t>
      </w:r>
      <w:r w:rsidRPr="001B0AB7">
        <w:rPr>
          <w:rFonts w:eastAsia="A"/>
          <w:sz w:val="28"/>
          <w:szCs w:val="28"/>
          <w:lang w:eastAsia="zh-CN"/>
        </w:rPr>
        <w:t>3</w:t>
      </w:r>
      <w:r w:rsidRPr="001B0AB7">
        <w:rPr>
          <w:sz w:val="28"/>
          <w:szCs w:val="28"/>
          <w:lang w:eastAsia="zh-CN"/>
        </w:rPr>
        <w:t>.</w:t>
      </w:r>
    </w:p>
    <w:p w:rsidR="003A7096" w:rsidRPr="001B0AB7" w:rsidRDefault="003A7096" w:rsidP="003A7096">
      <w:pPr>
        <w:suppressAutoHyphens/>
        <w:autoSpaceDE w:val="0"/>
        <w:ind w:firstLine="708"/>
        <w:jc w:val="both"/>
        <w:rPr>
          <w:rFonts w:eastAsia="A"/>
          <w:sz w:val="28"/>
          <w:szCs w:val="28"/>
          <w:lang w:eastAsia="zh-CN"/>
        </w:rPr>
      </w:pPr>
    </w:p>
    <w:p w:rsidR="003A7096" w:rsidRPr="001B0AB7" w:rsidRDefault="003A7096" w:rsidP="003A7096">
      <w:pPr>
        <w:ind w:left="720"/>
        <w:jc w:val="center"/>
        <w:rPr>
          <w:sz w:val="28"/>
          <w:szCs w:val="28"/>
        </w:rPr>
      </w:pPr>
      <w:r w:rsidRPr="001B0AB7">
        <w:rPr>
          <w:b/>
          <w:color w:val="000000"/>
          <w:sz w:val="28"/>
          <w:szCs w:val="28"/>
        </w:rPr>
        <w:t>6.Анализ рисков реализации муниципальной Программы и описание мер управления рисками</w:t>
      </w:r>
    </w:p>
    <w:p w:rsidR="003A7096" w:rsidRPr="001B0AB7" w:rsidRDefault="003A7096" w:rsidP="003A7096">
      <w:pPr>
        <w:autoSpaceDE w:val="0"/>
        <w:ind w:firstLine="709"/>
        <w:jc w:val="both"/>
        <w:rPr>
          <w:sz w:val="28"/>
          <w:szCs w:val="28"/>
        </w:rPr>
      </w:pPr>
    </w:p>
    <w:p w:rsidR="003A7096" w:rsidRPr="001B0AB7" w:rsidRDefault="003A7096" w:rsidP="003A7096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1B0AB7">
        <w:rPr>
          <w:sz w:val="28"/>
          <w:szCs w:val="28"/>
        </w:rPr>
        <w:t xml:space="preserve">В ходе реализации </w:t>
      </w:r>
      <w:r w:rsidRPr="001B0AB7">
        <w:rPr>
          <w:rFonts w:eastAsia="A"/>
          <w:sz w:val="28"/>
          <w:szCs w:val="28"/>
        </w:rPr>
        <w:t>муниципальн</w:t>
      </w:r>
      <w:r w:rsidRPr="001B0AB7">
        <w:rPr>
          <w:color w:val="000000"/>
          <w:sz w:val="28"/>
          <w:szCs w:val="28"/>
        </w:rPr>
        <w:t xml:space="preserve">ой </w:t>
      </w:r>
      <w:r w:rsidRPr="001B0AB7">
        <w:rPr>
          <w:rFonts w:eastAsia="A"/>
          <w:color w:val="000000"/>
          <w:sz w:val="28"/>
          <w:szCs w:val="28"/>
        </w:rPr>
        <w:t>П</w:t>
      </w:r>
      <w:r w:rsidRPr="001B0AB7">
        <w:rPr>
          <w:color w:val="000000"/>
          <w:sz w:val="28"/>
          <w:szCs w:val="28"/>
        </w:rPr>
        <w:t>рограммы  возможны стандартные риски:</w:t>
      </w:r>
    </w:p>
    <w:p w:rsidR="003A7096" w:rsidRPr="001B0AB7" w:rsidRDefault="003A7096" w:rsidP="003A7096">
      <w:pPr>
        <w:autoSpaceDE w:val="0"/>
        <w:ind w:firstLine="720"/>
        <w:jc w:val="both"/>
        <w:rPr>
          <w:color w:val="000000"/>
          <w:sz w:val="28"/>
          <w:szCs w:val="28"/>
        </w:rPr>
      </w:pPr>
      <w:r w:rsidRPr="001B0AB7">
        <w:rPr>
          <w:color w:val="000000"/>
          <w:sz w:val="28"/>
          <w:szCs w:val="28"/>
        </w:rPr>
        <w:t xml:space="preserve">недофинансирование мероприятий </w:t>
      </w:r>
      <w:r w:rsidRPr="001B0AB7">
        <w:rPr>
          <w:rFonts w:eastAsia="A"/>
          <w:color w:val="000000"/>
          <w:sz w:val="28"/>
          <w:szCs w:val="28"/>
        </w:rPr>
        <w:t>муниципаль</w:t>
      </w:r>
      <w:r w:rsidRPr="001B0AB7">
        <w:rPr>
          <w:color w:val="000000"/>
          <w:sz w:val="28"/>
          <w:szCs w:val="28"/>
        </w:rPr>
        <w:t xml:space="preserve">ной </w:t>
      </w:r>
      <w:r w:rsidRPr="001B0AB7">
        <w:rPr>
          <w:rFonts w:eastAsia="A"/>
          <w:color w:val="000000"/>
          <w:sz w:val="28"/>
          <w:szCs w:val="28"/>
        </w:rPr>
        <w:t>П</w:t>
      </w:r>
      <w:r w:rsidRPr="001B0AB7">
        <w:rPr>
          <w:color w:val="000000"/>
          <w:sz w:val="28"/>
          <w:szCs w:val="28"/>
        </w:rPr>
        <w:t>рограммы (в частности, это может быть р</w:t>
      </w:r>
      <w:r w:rsidRPr="001B0AB7">
        <w:rPr>
          <w:sz w:val="28"/>
          <w:szCs w:val="28"/>
        </w:rPr>
        <w:t xml:space="preserve">ост цен на материально-технические средства, оборудование, материалы, выполнение работ, оказание услуг, снижение либо отсутствие финансирования мероприятий </w:t>
      </w:r>
      <w:r w:rsidRPr="001B0AB7">
        <w:rPr>
          <w:rFonts w:eastAsia="A"/>
          <w:sz w:val="28"/>
          <w:szCs w:val="28"/>
        </w:rPr>
        <w:t>муниципаль</w:t>
      </w:r>
      <w:r w:rsidRPr="001B0AB7">
        <w:rPr>
          <w:sz w:val="28"/>
          <w:szCs w:val="28"/>
        </w:rPr>
        <w:t xml:space="preserve">ной </w:t>
      </w:r>
      <w:r w:rsidRPr="001B0AB7">
        <w:rPr>
          <w:rFonts w:eastAsia="A"/>
          <w:sz w:val="28"/>
          <w:szCs w:val="28"/>
        </w:rPr>
        <w:t>П</w:t>
      </w:r>
      <w:r w:rsidRPr="001B0AB7">
        <w:rPr>
          <w:sz w:val="28"/>
          <w:szCs w:val="28"/>
        </w:rPr>
        <w:t>рограммы);</w:t>
      </w:r>
    </w:p>
    <w:p w:rsidR="003A7096" w:rsidRPr="001B0AB7" w:rsidRDefault="003A7096" w:rsidP="003A7096">
      <w:pPr>
        <w:autoSpaceDE w:val="0"/>
        <w:ind w:firstLine="720"/>
        <w:jc w:val="both"/>
        <w:rPr>
          <w:sz w:val="28"/>
          <w:szCs w:val="28"/>
        </w:rPr>
      </w:pPr>
      <w:r w:rsidRPr="001B0AB7">
        <w:rPr>
          <w:color w:val="000000"/>
          <w:sz w:val="28"/>
          <w:szCs w:val="28"/>
        </w:rPr>
        <w:t>изменение федерального законодательства.</w:t>
      </w:r>
    </w:p>
    <w:p w:rsidR="003A7096" w:rsidRPr="001B0AB7" w:rsidRDefault="003A7096" w:rsidP="003A7096">
      <w:pPr>
        <w:autoSpaceDE w:val="0"/>
        <w:ind w:firstLine="720"/>
        <w:jc w:val="both"/>
        <w:rPr>
          <w:sz w:val="28"/>
          <w:szCs w:val="28"/>
        </w:rPr>
      </w:pPr>
      <w:r w:rsidRPr="001B0AB7">
        <w:rPr>
          <w:sz w:val="28"/>
          <w:szCs w:val="28"/>
        </w:rPr>
        <w:t xml:space="preserve">Предложения по мерам управления рисками реализации </w:t>
      </w:r>
      <w:r w:rsidRPr="001B0AB7">
        <w:rPr>
          <w:rFonts w:eastAsia="A"/>
          <w:sz w:val="28"/>
          <w:szCs w:val="28"/>
        </w:rPr>
        <w:t>муниципаль</w:t>
      </w:r>
      <w:r w:rsidRPr="001B0AB7">
        <w:rPr>
          <w:sz w:val="28"/>
          <w:szCs w:val="28"/>
        </w:rPr>
        <w:t xml:space="preserve">ной </w:t>
      </w:r>
      <w:r w:rsidRPr="001B0AB7">
        <w:rPr>
          <w:rFonts w:eastAsia="A"/>
          <w:sz w:val="28"/>
          <w:szCs w:val="28"/>
        </w:rPr>
        <w:t>Пр</w:t>
      </w:r>
      <w:r w:rsidRPr="001B0AB7">
        <w:rPr>
          <w:sz w:val="28"/>
          <w:szCs w:val="28"/>
        </w:rPr>
        <w:t>ограммы таковы:</w:t>
      </w:r>
    </w:p>
    <w:p w:rsidR="003A7096" w:rsidRPr="001B0AB7" w:rsidRDefault="003A7096" w:rsidP="003A7096">
      <w:pPr>
        <w:autoSpaceDE w:val="0"/>
        <w:ind w:firstLine="720"/>
        <w:jc w:val="both"/>
        <w:rPr>
          <w:sz w:val="28"/>
          <w:szCs w:val="28"/>
        </w:rPr>
      </w:pPr>
      <w:r w:rsidRPr="001B0AB7">
        <w:rPr>
          <w:sz w:val="28"/>
          <w:szCs w:val="28"/>
        </w:rPr>
        <w:t xml:space="preserve">в ходе реализации </w:t>
      </w:r>
      <w:r w:rsidRPr="001B0AB7">
        <w:rPr>
          <w:rFonts w:eastAsia="A"/>
          <w:sz w:val="28"/>
          <w:szCs w:val="28"/>
        </w:rPr>
        <w:t>муниципаль</w:t>
      </w:r>
      <w:r w:rsidRPr="001B0AB7">
        <w:rPr>
          <w:sz w:val="28"/>
          <w:szCs w:val="28"/>
        </w:rPr>
        <w:t xml:space="preserve">ной </w:t>
      </w:r>
      <w:r w:rsidRPr="001B0AB7">
        <w:rPr>
          <w:rFonts w:eastAsia="A"/>
          <w:sz w:val="28"/>
          <w:szCs w:val="28"/>
        </w:rPr>
        <w:t>П</w:t>
      </w:r>
      <w:r w:rsidRPr="001B0AB7">
        <w:rPr>
          <w:sz w:val="28"/>
          <w:szCs w:val="28"/>
        </w:rPr>
        <w:t xml:space="preserve">рограммы возможно внесение корректировок в разделы </w:t>
      </w:r>
      <w:r w:rsidRPr="001B0AB7">
        <w:rPr>
          <w:rFonts w:eastAsia="A"/>
          <w:sz w:val="28"/>
          <w:szCs w:val="28"/>
        </w:rPr>
        <w:t>муниципаль</w:t>
      </w:r>
      <w:r w:rsidRPr="001B0AB7">
        <w:rPr>
          <w:sz w:val="28"/>
          <w:szCs w:val="28"/>
        </w:rPr>
        <w:t xml:space="preserve">ной </w:t>
      </w:r>
      <w:r w:rsidRPr="001B0AB7">
        <w:rPr>
          <w:rFonts w:eastAsia="A"/>
          <w:sz w:val="28"/>
          <w:szCs w:val="28"/>
        </w:rPr>
        <w:t>П</w:t>
      </w:r>
      <w:r w:rsidRPr="001B0AB7">
        <w:rPr>
          <w:sz w:val="28"/>
          <w:szCs w:val="28"/>
        </w:rPr>
        <w:t>рограммы;</w:t>
      </w:r>
    </w:p>
    <w:p w:rsidR="003A7096" w:rsidRPr="001B0AB7" w:rsidRDefault="003A7096" w:rsidP="003A7096">
      <w:pPr>
        <w:autoSpaceDE w:val="0"/>
        <w:ind w:firstLine="720"/>
        <w:jc w:val="both"/>
        <w:rPr>
          <w:rFonts w:eastAsia="A"/>
          <w:sz w:val="28"/>
          <w:szCs w:val="28"/>
        </w:rPr>
      </w:pPr>
      <w:r w:rsidRPr="001B0AB7">
        <w:rPr>
          <w:sz w:val="28"/>
          <w:szCs w:val="28"/>
        </w:rPr>
        <w:t>изменения в действующие нормативно-правовые акты Калининского</w:t>
      </w:r>
      <w:r w:rsidRPr="001B0AB7">
        <w:rPr>
          <w:rFonts w:eastAsia="A"/>
          <w:sz w:val="28"/>
          <w:szCs w:val="28"/>
        </w:rPr>
        <w:t xml:space="preserve"> сельского поселения</w:t>
      </w:r>
      <w:r w:rsidRPr="001B0AB7">
        <w:rPr>
          <w:sz w:val="28"/>
          <w:szCs w:val="28"/>
        </w:rPr>
        <w:t xml:space="preserve"> должны вноситься своевременно</w:t>
      </w:r>
      <w:r w:rsidRPr="001B0AB7">
        <w:rPr>
          <w:rFonts w:eastAsia="A"/>
          <w:sz w:val="28"/>
          <w:szCs w:val="28"/>
        </w:rPr>
        <w:t>.</w:t>
      </w:r>
    </w:p>
    <w:p w:rsidR="003A7096" w:rsidRPr="001B0AB7" w:rsidRDefault="003A7096" w:rsidP="003A7096">
      <w:pPr>
        <w:widowControl w:val="0"/>
        <w:suppressAutoHyphens/>
        <w:ind w:firstLine="720"/>
        <w:jc w:val="both"/>
        <w:rPr>
          <w:rFonts w:eastAsia="SimSun" w:cs="Arial Unicode MS"/>
          <w:b/>
          <w:color w:val="FF0000"/>
          <w:sz w:val="28"/>
          <w:szCs w:val="28"/>
          <w:lang w:eastAsia="hi-IN" w:bidi="hi-IN"/>
        </w:rPr>
      </w:pPr>
    </w:p>
    <w:p w:rsidR="003A7096" w:rsidRPr="002D7A2A" w:rsidRDefault="003A7096" w:rsidP="003A7096">
      <w:pPr>
        <w:keepNext/>
        <w:keepLines/>
        <w:ind w:left="360"/>
        <w:rPr>
          <w:b/>
          <w:sz w:val="28"/>
          <w:szCs w:val="28"/>
          <w:highlight w:val="yellow"/>
        </w:rPr>
      </w:pPr>
    </w:p>
    <w:p w:rsidR="003A7096" w:rsidRPr="00917470" w:rsidRDefault="003A7096" w:rsidP="003A7096">
      <w:pPr>
        <w:autoSpaceDE w:val="0"/>
        <w:ind w:firstLine="720"/>
        <w:jc w:val="both"/>
        <w:rPr>
          <w:b/>
          <w:sz w:val="28"/>
          <w:szCs w:val="28"/>
        </w:rPr>
      </w:pPr>
      <w:r w:rsidRPr="00917470">
        <w:rPr>
          <w:b/>
          <w:sz w:val="28"/>
          <w:szCs w:val="28"/>
        </w:rPr>
        <w:t xml:space="preserve">7.Методика оценки эффективности реализации муниципальной           </w:t>
      </w:r>
    </w:p>
    <w:p w:rsidR="003A7096" w:rsidRPr="00917470" w:rsidRDefault="003A7096" w:rsidP="003A7096">
      <w:pPr>
        <w:autoSpaceDE w:val="0"/>
        <w:ind w:firstLine="720"/>
        <w:jc w:val="both"/>
        <w:rPr>
          <w:rFonts w:eastAsia="A"/>
          <w:b/>
          <w:sz w:val="28"/>
          <w:szCs w:val="28"/>
        </w:rPr>
      </w:pPr>
      <w:r w:rsidRPr="00917470">
        <w:rPr>
          <w:b/>
          <w:sz w:val="28"/>
          <w:szCs w:val="28"/>
        </w:rPr>
        <w:t xml:space="preserve">                                         программы</w:t>
      </w:r>
    </w:p>
    <w:p w:rsidR="003A7096" w:rsidRPr="00917470" w:rsidRDefault="003A7096" w:rsidP="003A7096">
      <w:pPr>
        <w:tabs>
          <w:tab w:val="left" w:pos="6396"/>
        </w:tabs>
        <w:suppressAutoHyphens/>
        <w:autoSpaceDE w:val="0"/>
        <w:rPr>
          <w:rFonts w:eastAsia="A"/>
          <w:sz w:val="28"/>
          <w:szCs w:val="28"/>
          <w:lang w:eastAsia="zh-CN"/>
        </w:rPr>
      </w:pPr>
    </w:p>
    <w:p w:rsidR="003A7096" w:rsidRPr="00917470" w:rsidRDefault="003A7096" w:rsidP="003A7096">
      <w:pPr>
        <w:jc w:val="both"/>
        <w:rPr>
          <w:sz w:val="28"/>
          <w:szCs w:val="28"/>
        </w:rPr>
      </w:pPr>
      <w:r w:rsidRPr="00917470">
        <w:rPr>
          <w:rFonts w:eastAsia="A"/>
          <w:sz w:val="28"/>
          <w:szCs w:val="28"/>
          <w:lang w:eastAsia="zh-CN"/>
        </w:rPr>
        <w:tab/>
      </w:r>
      <w:r w:rsidRPr="00917470">
        <w:rPr>
          <w:sz w:val="28"/>
          <w:szCs w:val="28"/>
        </w:rPr>
        <w:t xml:space="preserve">«Оценка эффективности реализации муниципальной Программы проводится ежегодно,   на основе оценки достижения показателей эффективности реализации  муниципальной Программы и отдельных мероприятий,  сравнения фактических сроков реализации мероприятий муниципальной Программы с запланированными, а также с учетом объема ресурсов, направленных   на реализацию муниципальной </w:t>
      </w:r>
      <w:proofErr w:type="spellStart"/>
      <w:r w:rsidRPr="00917470">
        <w:rPr>
          <w:sz w:val="28"/>
          <w:szCs w:val="28"/>
        </w:rPr>
        <w:t>Программы</w:t>
      </w:r>
      <w:proofErr w:type="gramStart"/>
      <w:r w:rsidRPr="00917470">
        <w:rPr>
          <w:sz w:val="28"/>
          <w:szCs w:val="28"/>
        </w:rPr>
        <w:t>.О</w:t>
      </w:r>
      <w:proofErr w:type="gramEnd"/>
      <w:r w:rsidRPr="00917470">
        <w:rPr>
          <w:sz w:val="28"/>
          <w:szCs w:val="28"/>
        </w:rPr>
        <w:t>ценка</w:t>
      </w:r>
      <w:proofErr w:type="spellEnd"/>
      <w:r w:rsidRPr="00917470">
        <w:rPr>
          <w:sz w:val="28"/>
          <w:szCs w:val="28"/>
        </w:rPr>
        <w:t xml:space="preserve"> достижения показателей эффективности реализации муниципальной Программы осуществляется по формуле</w:t>
      </w:r>
      <w:r w:rsidRPr="00917470">
        <w:rPr>
          <w:spacing w:val="-4"/>
          <w:sz w:val="28"/>
          <w:szCs w:val="28"/>
        </w:rPr>
        <w:t>,</w:t>
      </w:r>
      <w:r w:rsidRPr="00917470">
        <w:rPr>
          <w:sz w:val="28"/>
          <w:szCs w:val="28"/>
        </w:rPr>
        <w:t> где:</w:t>
      </w:r>
    </w:p>
    <w:p w:rsidR="003A7096" w:rsidRPr="00917470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proofErr w:type="spellStart"/>
      <w:r w:rsidRPr="00917470">
        <w:rPr>
          <w:sz w:val="28"/>
          <w:szCs w:val="28"/>
        </w:rPr>
        <w:t>Пэф</w:t>
      </w:r>
      <w:proofErr w:type="spellEnd"/>
      <w:r w:rsidRPr="00917470">
        <w:rPr>
          <w:i/>
          <w:iCs/>
          <w:sz w:val="28"/>
          <w:szCs w:val="28"/>
        </w:rPr>
        <w:t> </w:t>
      </w:r>
      <w:r w:rsidRPr="00917470">
        <w:rPr>
          <w:sz w:val="28"/>
          <w:szCs w:val="28"/>
        </w:rPr>
        <w:t xml:space="preserve"> – степень </w:t>
      </w:r>
      <w:proofErr w:type="gramStart"/>
      <w:r w:rsidRPr="00917470">
        <w:rPr>
          <w:sz w:val="28"/>
          <w:szCs w:val="28"/>
        </w:rPr>
        <w:t>достижения показателей эффективности реализации муниципальной Программы</w:t>
      </w:r>
      <w:proofErr w:type="gramEnd"/>
      <w:r w:rsidRPr="00917470">
        <w:rPr>
          <w:sz w:val="28"/>
          <w:szCs w:val="28"/>
        </w:rPr>
        <w:t xml:space="preserve"> (%);</w:t>
      </w:r>
    </w:p>
    <w:p w:rsidR="003A7096" w:rsidRPr="00917470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917470">
        <w:rPr>
          <w:sz w:val="28"/>
          <w:szCs w:val="28"/>
        </w:rPr>
        <w:t>П</w:t>
      </w:r>
      <w:proofErr w:type="spellStart"/>
      <w:r w:rsidRPr="00917470">
        <w:rPr>
          <w:sz w:val="28"/>
          <w:szCs w:val="28"/>
          <w:lang w:val="en-US"/>
        </w:rPr>
        <w:t>i</w:t>
      </w:r>
      <w:proofErr w:type="spellEnd"/>
      <w:r w:rsidRPr="00917470">
        <w:rPr>
          <w:sz w:val="28"/>
          <w:szCs w:val="28"/>
        </w:rPr>
        <w:t> – степень достижения </w:t>
      </w:r>
      <w:proofErr w:type="spellStart"/>
      <w:r w:rsidRPr="00917470">
        <w:rPr>
          <w:sz w:val="28"/>
          <w:szCs w:val="28"/>
          <w:lang w:val="en-US"/>
        </w:rPr>
        <w:t>i</w:t>
      </w:r>
      <w:proofErr w:type="spellEnd"/>
      <w:r w:rsidRPr="00917470">
        <w:rPr>
          <w:sz w:val="28"/>
          <w:szCs w:val="28"/>
        </w:rPr>
        <w:t>-го показателя эффективности реализации муниципальной Программы</w:t>
      </w:r>
      <w:proofErr w:type="gramStart"/>
      <w:r w:rsidRPr="00917470">
        <w:rPr>
          <w:sz w:val="28"/>
          <w:szCs w:val="28"/>
        </w:rPr>
        <w:t xml:space="preserve"> (%);</w:t>
      </w:r>
      <w:proofErr w:type="gramEnd"/>
    </w:p>
    <w:p w:rsidR="003A7096" w:rsidRPr="00917470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917470">
        <w:rPr>
          <w:sz w:val="28"/>
          <w:szCs w:val="28"/>
          <w:lang w:val="en-US"/>
        </w:rPr>
        <w:lastRenderedPageBreak/>
        <w:t>n</w:t>
      </w:r>
      <w:r w:rsidRPr="00917470">
        <w:rPr>
          <w:rFonts w:ascii="R" w:hAnsi="R" w:cs="Arial"/>
        </w:rPr>
        <w:t> </w:t>
      </w:r>
      <w:r w:rsidRPr="00917470">
        <w:rPr>
          <w:sz w:val="28"/>
          <w:szCs w:val="28"/>
        </w:rPr>
        <w:t xml:space="preserve">– </w:t>
      </w:r>
      <w:proofErr w:type="gramStart"/>
      <w:r w:rsidRPr="00917470">
        <w:rPr>
          <w:sz w:val="28"/>
          <w:szCs w:val="28"/>
        </w:rPr>
        <w:t>количество</w:t>
      </w:r>
      <w:proofErr w:type="gramEnd"/>
      <w:r w:rsidRPr="00917470">
        <w:rPr>
          <w:sz w:val="28"/>
          <w:szCs w:val="28"/>
        </w:rPr>
        <w:t xml:space="preserve"> показателей эффективности реализации муниципальной Программы.</w:t>
      </w:r>
    </w:p>
    <w:p w:rsidR="003A7096" w:rsidRPr="00917470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917470">
        <w:rPr>
          <w:sz w:val="28"/>
          <w:szCs w:val="28"/>
        </w:rPr>
        <w:t>Степень достижения </w:t>
      </w:r>
      <w:proofErr w:type="spellStart"/>
      <w:r w:rsidRPr="00917470">
        <w:rPr>
          <w:sz w:val="28"/>
          <w:szCs w:val="28"/>
          <w:lang w:val="en-US"/>
        </w:rPr>
        <w:t>i</w:t>
      </w:r>
      <w:proofErr w:type="spellEnd"/>
      <w:r w:rsidRPr="00917470">
        <w:rPr>
          <w:sz w:val="28"/>
          <w:szCs w:val="28"/>
        </w:rPr>
        <w:t>-го показателя эффективности реализации муниципальной Программы  рассчитывается путем сопоставления фактически достигнутых и плановых значений показателей эффективности реализации муниципальной Программы за отчетный период по следующей формуле</w:t>
      </w:r>
      <w:r w:rsidRPr="00917470">
        <w:rPr>
          <w:spacing w:val="-4"/>
          <w:sz w:val="28"/>
          <w:szCs w:val="28"/>
        </w:rPr>
        <w:t>,</w:t>
      </w:r>
      <w:r w:rsidRPr="00917470">
        <w:rPr>
          <w:sz w:val="28"/>
          <w:szCs w:val="28"/>
        </w:rPr>
        <w:t> где</w:t>
      </w:r>
    </w:p>
    <w:p w:rsidR="003A7096" w:rsidRPr="00917470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proofErr w:type="spellStart"/>
      <w:r w:rsidRPr="00917470">
        <w:rPr>
          <w:sz w:val="28"/>
          <w:szCs w:val="28"/>
        </w:rPr>
        <w:t>Пф</w:t>
      </w:r>
      <w:proofErr w:type="gramStart"/>
      <w:r w:rsidRPr="00917470">
        <w:rPr>
          <w:sz w:val="28"/>
          <w:szCs w:val="28"/>
          <w:lang w:val="en-US"/>
        </w:rPr>
        <w:t>i</w:t>
      </w:r>
      <w:proofErr w:type="spellEnd"/>
      <w:proofErr w:type="gramEnd"/>
      <w:r w:rsidRPr="00917470">
        <w:rPr>
          <w:sz w:val="28"/>
          <w:szCs w:val="28"/>
        </w:rPr>
        <w:t> – фактическое значение </w:t>
      </w:r>
      <w:proofErr w:type="spellStart"/>
      <w:r w:rsidRPr="00917470">
        <w:rPr>
          <w:sz w:val="28"/>
          <w:szCs w:val="28"/>
          <w:lang w:val="en-US"/>
        </w:rPr>
        <w:t>i</w:t>
      </w:r>
      <w:proofErr w:type="spellEnd"/>
      <w:r w:rsidRPr="00917470">
        <w:rPr>
          <w:sz w:val="28"/>
          <w:szCs w:val="28"/>
        </w:rPr>
        <w:t>-го показателя эффективности реализации муниципальной Программы (в соответствующих единицах измерения);</w:t>
      </w:r>
    </w:p>
    <w:p w:rsidR="003A7096" w:rsidRPr="00917470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proofErr w:type="spellStart"/>
      <w:r w:rsidRPr="00917470">
        <w:rPr>
          <w:sz w:val="28"/>
          <w:szCs w:val="28"/>
        </w:rPr>
        <w:t>Ппл</w:t>
      </w:r>
      <w:proofErr w:type="gramStart"/>
      <w:r w:rsidRPr="00917470">
        <w:rPr>
          <w:sz w:val="28"/>
          <w:szCs w:val="28"/>
          <w:lang w:val="en-US"/>
        </w:rPr>
        <w:t>i</w:t>
      </w:r>
      <w:proofErr w:type="spellEnd"/>
      <w:proofErr w:type="gramEnd"/>
      <w:r w:rsidRPr="00917470">
        <w:rPr>
          <w:sz w:val="28"/>
          <w:szCs w:val="28"/>
        </w:rPr>
        <w:t> – плановое значение </w:t>
      </w:r>
      <w:proofErr w:type="spellStart"/>
      <w:r w:rsidRPr="00917470">
        <w:rPr>
          <w:sz w:val="28"/>
          <w:szCs w:val="28"/>
          <w:lang w:val="en-US"/>
        </w:rPr>
        <w:t>i</w:t>
      </w:r>
      <w:proofErr w:type="spellEnd"/>
      <w:r w:rsidRPr="00917470">
        <w:rPr>
          <w:sz w:val="28"/>
          <w:szCs w:val="28"/>
        </w:rPr>
        <w:t>-го показателя эффективности реализации муниципальной Программы (в соответствующих единицах измерения).</w:t>
      </w:r>
    </w:p>
    <w:p w:rsidR="003A7096" w:rsidRPr="00917470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917470">
        <w:rPr>
          <w:sz w:val="28"/>
          <w:szCs w:val="28"/>
        </w:rPr>
        <w:t xml:space="preserve">Оценка </w:t>
      </w:r>
      <w:proofErr w:type="gramStart"/>
      <w:r w:rsidRPr="00917470">
        <w:rPr>
          <w:sz w:val="28"/>
          <w:szCs w:val="28"/>
        </w:rPr>
        <w:t>достижения показателей эффективности реализации отдельных мероприятий муниципальной Программы</w:t>
      </w:r>
      <w:proofErr w:type="gramEnd"/>
      <w:r w:rsidRPr="00917470">
        <w:rPr>
          <w:sz w:val="28"/>
          <w:szCs w:val="28"/>
        </w:rPr>
        <w:t xml:space="preserve"> осуществляется по формуле</w:t>
      </w:r>
      <w:r w:rsidRPr="00917470">
        <w:rPr>
          <w:rFonts w:ascii="R" w:hAnsi="R" w:cs="Arial"/>
          <w:spacing w:val="-4"/>
        </w:rPr>
        <w:t>,</w:t>
      </w:r>
      <w:r w:rsidRPr="00917470">
        <w:rPr>
          <w:rFonts w:ascii="R" w:hAnsi="R" w:cs="Arial"/>
          <w:sz w:val="28"/>
          <w:szCs w:val="28"/>
        </w:rPr>
        <w:t> где:</w:t>
      </w:r>
    </w:p>
    <w:p w:rsidR="003A7096" w:rsidRPr="00917470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917470">
        <w:rPr>
          <w:rFonts w:ascii="Courier New" w:hAnsi="Courier New" w:cs="Courier New"/>
          <w:i/>
          <w:iCs/>
          <w:sz w:val="20"/>
          <w:szCs w:val="20"/>
        </w:rPr>
        <w:t> </w:t>
      </w:r>
      <w:r w:rsidRPr="00917470">
        <w:rPr>
          <w:sz w:val="28"/>
          <w:szCs w:val="28"/>
        </w:rPr>
        <w:t xml:space="preserve"> – степень </w:t>
      </w:r>
      <w:proofErr w:type="gramStart"/>
      <w:r w:rsidRPr="00917470">
        <w:rPr>
          <w:sz w:val="28"/>
          <w:szCs w:val="28"/>
        </w:rPr>
        <w:t>достижения показателей эффективности реализации отдельных мероприятий муниципальной Программы</w:t>
      </w:r>
      <w:proofErr w:type="gramEnd"/>
      <w:r w:rsidRPr="00917470">
        <w:rPr>
          <w:sz w:val="28"/>
          <w:szCs w:val="28"/>
        </w:rPr>
        <w:t xml:space="preserve"> в целом (%);</w:t>
      </w:r>
    </w:p>
    <w:p w:rsidR="003A7096" w:rsidRPr="00917470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917470">
        <w:rPr>
          <w:sz w:val="28"/>
          <w:szCs w:val="28"/>
        </w:rPr>
        <w:t> – степень достижения </w:t>
      </w:r>
      <w:proofErr w:type="spellStart"/>
      <w:r w:rsidRPr="00917470">
        <w:rPr>
          <w:sz w:val="28"/>
          <w:szCs w:val="28"/>
          <w:lang w:val="en-US"/>
        </w:rPr>
        <w:t>i</w:t>
      </w:r>
      <w:proofErr w:type="spellEnd"/>
      <w:r w:rsidRPr="00917470">
        <w:rPr>
          <w:sz w:val="28"/>
          <w:szCs w:val="28"/>
        </w:rPr>
        <w:t>-го показателя эффективности реализации отдельного мероприятия муниципальной Программы в целом</w:t>
      </w:r>
      <w:proofErr w:type="gramStart"/>
      <w:r w:rsidRPr="00917470">
        <w:rPr>
          <w:sz w:val="28"/>
          <w:szCs w:val="28"/>
        </w:rPr>
        <w:t xml:space="preserve"> (%);</w:t>
      </w:r>
      <w:proofErr w:type="gramEnd"/>
    </w:p>
    <w:p w:rsidR="003A7096" w:rsidRPr="00917470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917470">
        <w:rPr>
          <w:sz w:val="28"/>
          <w:szCs w:val="28"/>
          <w:lang w:val="en-US"/>
        </w:rPr>
        <w:t>m</w:t>
      </w:r>
      <w:r w:rsidRPr="00917470">
        <w:rPr>
          <w:rFonts w:ascii="R" w:hAnsi="R" w:cs="Arial"/>
          <w:i/>
          <w:iCs/>
        </w:rPr>
        <w:t> </w:t>
      </w:r>
      <w:r w:rsidRPr="00917470">
        <w:rPr>
          <w:sz w:val="28"/>
          <w:szCs w:val="28"/>
        </w:rPr>
        <w:t xml:space="preserve">– </w:t>
      </w:r>
      <w:proofErr w:type="gramStart"/>
      <w:r w:rsidRPr="00917470">
        <w:rPr>
          <w:sz w:val="28"/>
          <w:szCs w:val="28"/>
        </w:rPr>
        <w:t>количество</w:t>
      </w:r>
      <w:proofErr w:type="gramEnd"/>
      <w:r w:rsidRPr="00917470">
        <w:rPr>
          <w:sz w:val="28"/>
          <w:szCs w:val="28"/>
        </w:rPr>
        <w:t xml:space="preserve"> показателей эффективности реализации отдельных мероприятий.</w:t>
      </w:r>
    </w:p>
    <w:p w:rsidR="003A7096" w:rsidRPr="00917470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917470">
        <w:rPr>
          <w:sz w:val="28"/>
          <w:szCs w:val="28"/>
        </w:rPr>
        <w:t>Степень достижения i-</w:t>
      </w:r>
      <w:proofErr w:type="spellStart"/>
      <w:r w:rsidRPr="00917470">
        <w:rPr>
          <w:sz w:val="28"/>
          <w:szCs w:val="28"/>
        </w:rPr>
        <w:t>го</w:t>
      </w:r>
      <w:proofErr w:type="spellEnd"/>
      <w:r w:rsidRPr="00917470">
        <w:rPr>
          <w:sz w:val="28"/>
          <w:szCs w:val="28"/>
        </w:rPr>
        <w:t xml:space="preserve"> показателя эффективности реализации отдельных мероприятий муниципальной Программы  рассчитывается путем сопоставления фактически достигнутого и планового значения </w:t>
      </w:r>
      <w:proofErr w:type="gramStart"/>
      <w:r w:rsidRPr="00917470">
        <w:rPr>
          <w:sz w:val="28"/>
          <w:szCs w:val="28"/>
        </w:rPr>
        <w:t>показателя эффективности реализации отдельных мероприятий муниципальной Программы</w:t>
      </w:r>
      <w:proofErr w:type="gramEnd"/>
      <w:r w:rsidRPr="00917470">
        <w:rPr>
          <w:sz w:val="28"/>
          <w:szCs w:val="28"/>
        </w:rPr>
        <w:t xml:space="preserve"> за отчетный период по следующей формуле</w:t>
      </w:r>
      <w:r w:rsidRPr="00917470">
        <w:rPr>
          <w:rFonts w:ascii="R" w:hAnsi="R" w:cs="Arial"/>
          <w:sz w:val="28"/>
          <w:szCs w:val="28"/>
        </w:rPr>
        <w:t>, где:</w:t>
      </w:r>
    </w:p>
    <w:p w:rsidR="003A7096" w:rsidRPr="00917470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917470">
        <w:rPr>
          <w:sz w:val="28"/>
          <w:szCs w:val="28"/>
        </w:rPr>
        <w:t>  – фактическое значение </w:t>
      </w:r>
      <w:proofErr w:type="spellStart"/>
      <w:r w:rsidRPr="00917470">
        <w:rPr>
          <w:sz w:val="28"/>
          <w:szCs w:val="28"/>
          <w:lang w:val="en-US"/>
        </w:rPr>
        <w:t>i</w:t>
      </w:r>
      <w:proofErr w:type="spellEnd"/>
      <w:r w:rsidRPr="00917470">
        <w:rPr>
          <w:sz w:val="28"/>
          <w:szCs w:val="28"/>
        </w:rPr>
        <w:t>-го показателя эффективности реализации отдельного мероприятия муниципальной Программы (в соответствующих единицах измерения);</w:t>
      </w:r>
    </w:p>
    <w:p w:rsidR="003A7096" w:rsidRPr="00917470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917470">
        <w:rPr>
          <w:sz w:val="28"/>
          <w:szCs w:val="28"/>
        </w:rPr>
        <w:t>  – плановое значение </w:t>
      </w:r>
      <w:proofErr w:type="spellStart"/>
      <w:r w:rsidRPr="00917470">
        <w:rPr>
          <w:sz w:val="28"/>
          <w:szCs w:val="28"/>
          <w:lang w:val="en-US"/>
        </w:rPr>
        <w:t>i</w:t>
      </w:r>
      <w:proofErr w:type="spellEnd"/>
      <w:r w:rsidRPr="00917470">
        <w:rPr>
          <w:sz w:val="28"/>
          <w:szCs w:val="28"/>
        </w:rPr>
        <w:t>-го показателя эффективности реализации отдельного мероприятия муниципальной Программы (в соответствующих единицах измерения).</w:t>
      </w:r>
    </w:p>
    <w:p w:rsidR="003A7096" w:rsidRPr="00917470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917470">
        <w:rPr>
          <w:sz w:val="28"/>
          <w:szCs w:val="28"/>
        </w:rPr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формуле, где:</w:t>
      </w:r>
      <w:r w:rsidRPr="00917470">
        <w:rPr>
          <w:rFonts w:ascii="R" w:hAnsi="R" w:cs="Arial"/>
        </w:rPr>
        <w:t> </w:t>
      </w:r>
    </w:p>
    <w:p w:rsidR="003A7096" w:rsidRPr="00917470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917470">
        <w:rPr>
          <w:sz w:val="28"/>
          <w:szCs w:val="28"/>
        </w:rPr>
        <w:t>Уф</w:t>
      </w:r>
      <w:r w:rsidRPr="00917470">
        <w:rPr>
          <w:i/>
          <w:iCs/>
          <w:sz w:val="28"/>
          <w:szCs w:val="28"/>
        </w:rPr>
        <w:t> </w:t>
      </w:r>
      <w:r w:rsidRPr="00917470">
        <w:rPr>
          <w:sz w:val="28"/>
          <w:szCs w:val="28"/>
        </w:rPr>
        <w:t>– уровень финансирования муниципальной Программы в целом</w:t>
      </w:r>
      <w:proofErr w:type="gramStart"/>
      <w:r w:rsidRPr="00917470">
        <w:rPr>
          <w:sz w:val="28"/>
          <w:szCs w:val="28"/>
        </w:rPr>
        <w:t xml:space="preserve"> (%);</w:t>
      </w:r>
      <w:proofErr w:type="gramEnd"/>
    </w:p>
    <w:p w:rsidR="003A7096" w:rsidRPr="00917470" w:rsidRDefault="003A7096" w:rsidP="003A7096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Arial" w:hAnsi="Arial" w:cs="Arial"/>
          <w:sz w:val="23"/>
          <w:szCs w:val="23"/>
        </w:rPr>
      </w:pPr>
      <w:r w:rsidRPr="00917470">
        <w:rPr>
          <w:sz w:val="28"/>
          <w:szCs w:val="28"/>
        </w:rPr>
        <w:lastRenderedPageBreak/>
        <w:t xml:space="preserve">  </w:t>
      </w:r>
      <w:proofErr w:type="spellStart"/>
      <w:r w:rsidRPr="00917470">
        <w:rPr>
          <w:sz w:val="28"/>
          <w:szCs w:val="28"/>
        </w:rPr>
        <w:t>Фф</w:t>
      </w:r>
      <w:proofErr w:type="spellEnd"/>
      <w:r w:rsidRPr="00917470">
        <w:rPr>
          <w:sz w:val="28"/>
          <w:szCs w:val="28"/>
        </w:rPr>
        <w:t xml:space="preserve"> 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(на соответствующий отчетный период, установленный муниципальной Программой (тыс. рублей);</w:t>
      </w:r>
    </w:p>
    <w:p w:rsidR="008A1CED" w:rsidRPr="00917470" w:rsidRDefault="000B5614" w:rsidP="00CB3FF6">
      <w:pPr>
        <w:jc w:val="center"/>
        <w:rPr>
          <w:rFonts w:ascii="Arial" w:hAnsi="Arial" w:cs="Arial"/>
          <w:sz w:val="23"/>
          <w:szCs w:val="23"/>
        </w:rPr>
      </w:pPr>
      <w:r w:rsidRPr="00917470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7A71" w:rsidRPr="00917470" w:rsidRDefault="008A1CED" w:rsidP="008A1CED">
      <w:pPr>
        <w:tabs>
          <w:tab w:val="left" w:pos="345"/>
          <w:tab w:val="left" w:pos="6396"/>
        </w:tabs>
        <w:suppressAutoHyphens/>
        <w:autoSpaceDE w:val="0"/>
        <w:rPr>
          <w:rFonts w:eastAsia="A"/>
          <w:sz w:val="28"/>
          <w:szCs w:val="28"/>
          <w:lang w:eastAsia="zh-CN"/>
        </w:rPr>
      </w:pPr>
      <w:r w:rsidRPr="00917470">
        <w:rPr>
          <w:rFonts w:eastAsia="A"/>
          <w:sz w:val="28"/>
          <w:szCs w:val="28"/>
          <w:lang w:eastAsia="zh-CN"/>
        </w:rPr>
        <w:tab/>
      </w:r>
    </w:p>
    <w:p w:rsidR="00D07A71" w:rsidRPr="00917470" w:rsidRDefault="00D07A71" w:rsidP="00D07A71">
      <w:pPr>
        <w:tabs>
          <w:tab w:val="left" w:pos="6396"/>
        </w:tabs>
        <w:suppressAutoHyphens/>
        <w:autoSpaceDE w:val="0"/>
        <w:rPr>
          <w:rFonts w:eastAsia="A"/>
          <w:sz w:val="28"/>
          <w:szCs w:val="28"/>
          <w:lang w:eastAsia="zh-CN"/>
        </w:rPr>
      </w:pPr>
    </w:p>
    <w:p w:rsidR="00D07A71" w:rsidRPr="00917470" w:rsidRDefault="00D07A71" w:rsidP="00D07A71">
      <w:pPr>
        <w:jc w:val="center"/>
        <w:rPr>
          <w:sz w:val="28"/>
          <w:szCs w:val="28"/>
        </w:rPr>
      </w:pPr>
      <w:r w:rsidRPr="00917470">
        <w:rPr>
          <w:sz w:val="28"/>
          <w:szCs w:val="28"/>
        </w:rPr>
        <w:t>_______________</w:t>
      </w:r>
    </w:p>
    <w:p w:rsidR="00D07A71" w:rsidRPr="002D7A2A" w:rsidRDefault="00D07A71" w:rsidP="00D07A71">
      <w:pPr>
        <w:rPr>
          <w:sz w:val="28"/>
          <w:szCs w:val="28"/>
          <w:highlight w:val="yellow"/>
        </w:rPr>
        <w:sectPr w:rsidR="00D07A71" w:rsidRPr="002D7A2A" w:rsidSect="0002402C">
          <w:headerReference w:type="default" r:id="rId13"/>
          <w:pgSz w:w="11906" w:h="16838"/>
          <w:pgMar w:top="826" w:right="567" w:bottom="709" w:left="1701" w:header="708" w:footer="720" w:gutter="0"/>
          <w:cols w:space="720"/>
        </w:sectPr>
      </w:pPr>
    </w:p>
    <w:p w:rsidR="00D07A71" w:rsidRPr="00917470" w:rsidRDefault="00EA75FE" w:rsidP="00EA75FE">
      <w:pPr>
        <w:keepNext/>
        <w:spacing w:before="240" w:after="60"/>
        <w:outlineLvl w:val="0"/>
        <w:rPr>
          <w:bCs/>
          <w:kern w:val="2"/>
          <w:sz w:val="28"/>
          <w:szCs w:val="28"/>
          <w:lang w:eastAsia="zh-CN"/>
        </w:rPr>
      </w:pPr>
      <w:r w:rsidRPr="00917470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</w:t>
      </w:r>
      <w:r w:rsidR="00D07A71" w:rsidRPr="00917470">
        <w:rPr>
          <w:bCs/>
          <w:kern w:val="2"/>
          <w:sz w:val="28"/>
          <w:szCs w:val="28"/>
          <w:lang w:eastAsia="zh-CN"/>
        </w:rPr>
        <w:t>Приложение № 1</w:t>
      </w:r>
    </w:p>
    <w:p w:rsidR="00D07A71" w:rsidRPr="00917470" w:rsidRDefault="00D07A71" w:rsidP="00D07A71">
      <w:pPr>
        <w:rPr>
          <w:sz w:val="28"/>
          <w:szCs w:val="28"/>
          <w:lang w:eastAsia="zh-CN"/>
        </w:rPr>
      </w:pPr>
    </w:p>
    <w:p w:rsidR="00D07A71" w:rsidRPr="00917470" w:rsidRDefault="00D07A71" w:rsidP="00D07A71">
      <w:pPr>
        <w:rPr>
          <w:sz w:val="28"/>
          <w:szCs w:val="28"/>
          <w:lang w:eastAsia="zh-CN"/>
        </w:rPr>
      </w:pPr>
      <w:r w:rsidRPr="00917470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к муниципальной Программе  «Организация             </w:t>
      </w:r>
    </w:p>
    <w:p w:rsidR="00D07A71" w:rsidRPr="00917470" w:rsidRDefault="00D07A71" w:rsidP="00D07A71">
      <w:pPr>
        <w:rPr>
          <w:sz w:val="28"/>
          <w:szCs w:val="28"/>
          <w:lang w:eastAsia="zh-CN"/>
        </w:rPr>
      </w:pPr>
      <w:r w:rsidRPr="00917470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деятель</w:t>
      </w:r>
      <w:r w:rsidR="00F27BB1" w:rsidRPr="00917470">
        <w:rPr>
          <w:sz w:val="28"/>
          <w:szCs w:val="28"/>
          <w:lang w:eastAsia="zh-CN"/>
        </w:rPr>
        <w:t>ности администрации  Савальского</w:t>
      </w:r>
    </w:p>
    <w:p w:rsidR="00D07A71" w:rsidRPr="00917470" w:rsidRDefault="00D07A71" w:rsidP="00D07A71">
      <w:pPr>
        <w:rPr>
          <w:sz w:val="28"/>
          <w:szCs w:val="28"/>
          <w:lang w:eastAsia="zh-CN"/>
        </w:rPr>
      </w:pPr>
      <w:r w:rsidRPr="00917470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сельского поселения Малмыжского района         </w:t>
      </w:r>
    </w:p>
    <w:p w:rsidR="00D07A71" w:rsidRPr="002D7A2A" w:rsidRDefault="00D07A71" w:rsidP="00D07A71">
      <w:pPr>
        <w:rPr>
          <w:sz w:val="28"/>
          <w:szCs w:val="28"/>
          <w:highlight w:val="yellow"/>
          <w:lang w:eastAsia="zh-CN"/>
        </w:rPr>
      </w:pPr>
      <w:r w:rsidRPr="00917470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</w:t>
      </w:r>
      <w:r w:rsidR="00917470" w:rsidRPr="00917470">
        <w:rPr>
          <w:sz w:val="28"/>
          <w:szCs w:val="28"/>
          <w:lang w:eastAsia="zh-CN"/>
        </w:rPr>
        <w:t xml:space="preserve">       Кировской области на 2024-2026</w:t>
      </w:r>
      <w:r w:rsidRPr="00917470">
        <w:rPr>
          <w:sz w:val="28"/>
          <w:szCs w:val="28"/>
          <w:lang w:eastAsia="zh-CN"/>
        </w:rPr>
        <w:t xml:space="preserve"> годы» </w:t>
      </w:r>
    </w:p>
    <w:p w:rsidR="00D07A71" w:rsidRPr="002D7A2A" w:rsidRDefault="00D07A71" w:rsidP="00D07A71">
      <w:pPr>
        <w:rPr>
          <w:sz w:val="28"/>
          <w:szCs w:val="28"/>
          <w:highlight w:val="yellow"/>
          <w:lang w:eastAsia="zh-CN"/>
        </w:rPr>
      </w:pPr>
    </w:p>
    <w:p w:rsidR="00D07A71" w:rsidRPr="002D7A2A" w:rsidRDefault="00D07A71" w:rsidP="00D07A71">
      <w:pPr>
        <w:numPr>
          <w:ilvl w:val="0"/>
          <w:numId w:val="2"/>
        </w:numPr>
        <w:jc w:val="right"/>
        <w:rPr>
          <w:rFonts w:eastAsia="A"/>
          <w:sz w:val="28"/>
          <w:szCs w:val="28"/>
          <w:highlight w:val="yellow"/>
        </w:rPr>
      </w:pPr>
    </w:p>
    <w:p w:rsidR="00D07A71" w:rsidRPr="002D7A2A" w:rsidRDefault="00D07A71" w:rsidP="00D07A71">
      <w:pPr>
        <w:numPr>
          <w:ilvl w:val="0"/>
          <w:numId w:val="2"/>
        </w:numPr>
        <w:jc w:val="both"/>
        <w:rPr>
          <w:rFonts w:eastAsia="A"/>
          <w:sz w:val="28"/>
          <w:szCs w:val="28"/>
          <w:highlight w:val="yellow"/>
        </w:rPr>
      </w:pPr>
    </w:p>
    <w:p w:rsidR="00D07A71" w:rsidRPr="00917470" w:rsidRDefault="00D07A71" w:rsidP="00D07A71">
      <w:pPr>
        <w:numPr>
          <w:ilvl w:val="0"/>
          <w:numId w:val="2"/>
        </w:numPr>
        <w:jc w:val="center"/>
        <w:rPr>
          <w:rFonts w:eastAsia="A"/>
          <w:b/>
          <w:sz w:val="28"/>
          <w:szCs w:val="28"/>
        </w:rPr>
      </w:pPr>
      <w:r w:rsidRPr="00917470">
        <w:rPr>
          <w:rFonts w:eastAsia="A"/>
          <w:b/>
          <w:sz w:val="28"/>
          <w:szCs w:val="28"/>
        </w:rPr>
        <w:t>СВЕДЕНИЯ</w:t>
      </w:r>
    </w:p>
    <w:p w:rsidR="00D07A71" w:rsidRPr="00917470" w:rsidRDefault="00D07A71" w:rsidP="00D07A71">
      <w:pPr>
        <w:numPr>
          <w:ilvl w:val="0"/>
          <w:numId w:val="2"/>
        </w:numPr>
        <w:jc w:val="center"/>
        <w:rPr>
          <w:rFonts w:eastAsia="A"/>
          <w:b/>
          <w:sz w:val="28"/>
          <w:szCs w:val="28"/>
        </w:rPr>
      </w:pPr>
      <w:r w:rsidRPr="00917470">
        <w:rPr>
          <w:rFonts w:eastAsia="A"/>
          <w:b/>
          <w:sz w:val="28"/>
          <w:szCs w:val="28"/>
        </w:rPr>
        <w:t>о целевых показателях эффективности реализации муниципальной Программы</w:t>
      </w:r>
    </w:p>
    <w:p w:rsidR="00D07A71" w:rsidRPr="002D7A2A" w:rsidRDefault="00D07A71" w:rsidP="00D07A71">
      <w:pPr>
        <w:numPr>
          <w:ilvl w:val="0"/>
          <w:numId w:val="2"/>
        </w:numPr>
        <w:jc w:val="center"/>
        <w:rPr>
          <w:rFonts w:eastAsia="A"/>
          <w:b/>
          <w:sz w:val="28"/>
          <w:szCs w:val="28"/>
          <w:highlight w:val="yellow"/>
        </w:rPr>
      </w:pPr>
    </w:p>
    <w:tbl>
      <w:tblPr>
        <w:tblW w:w="152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5"/>
        <w:gridCol w:w="5562"/>
        <w:gridCol w:w="1256"/>
        <w:gridCol w:w="1292"/>
        <w:gridCol w:w="1261"/>
        <w:gridCol w:w="1261"/>
        <w:gridCol w:w="1441"/>
        <w:gridCol w:w="1261"/>
        <w:gridCol w:w="1261"/>
      </w:tblGrid>
      <w:tr w:rsidR="00D07A71" w:rsidRPr="002D7A2A" w:rsidTr="00F27BB1"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sz w:val="28"/>
                <w:szCs w:val="28"/>
              </w:rPr>
              <w:t xml:space="preserve">№ </w:t>
            </w:r>
            <w:proofErr w:type="gramStart"/>
            <w:r w:rsidRPr="00097A47">
              <w:rPr>
                <w:rFonts w:eastAsia="A"/>
                <w:sz w:val="28"/>
                <w:szCs w:val="28"/>
              </w:rPr>
              <w:t>п</w:t>
            </w:r>
            <w:proofErr w:type="gramEnd"/>
            <w:r w:rsidRPr="00097A47">
              <w:rPr>
                <w:rFonts w:eastAsia="A"/>
                <w:sz w:val="28"/>
                <w:szCs w:val="28"/>
              </w:rPr>
              <w:t>/п</w:t>
            </w:r>
          </w:p>
        </w:tc>
        <w:tc>
          <w:tcPr>
            <w:tcW w:w="5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2D7A2A" w:rsidRDefault="00D07A71" w:rsidP="00D07A71">
            <w:pPr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097A47">
              <w:rPr>
                <w:rFonts w:eastAsia="A"/>
                <w:sz w:val="28"/>
                <w:szCs w:val="28"/>
              </w:rPr>
              <w:t>Наименование подпрограммы, отдельного мероприятия, показателя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1B0AB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1B0AB7">
              <w:rPr>
                <w:rFonts w:eastAsia="A"/>
                <w:sz w:val="28"/>
                <w:szCs w:val="28"/>
              </w:rPr>
              <w:t>Единица измерения</w:t>
            </w:r>
          </w:p>
        </w:tc>
        <w:tc>
          <w:tcPr>
            <w:tcW w:w="77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2D7A2A" w:rsidRDefault="00D07A71" w:rsidP="00D07A71">
            <w:pPr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097A47">
              <w:rPr>
                <w:rFonts w:eastAsia="A"/>
                <w:sz w:val="28"/>
                <w:szCs w:val="28"/>
              </w:rPr>
              <w:t>Значение показателей эффективности</w:t>
            </w:r>
          </w:p>
        </w:tc>
      </w:tr>
      <w:tr w:rsidR="00D07A71" w:rsidRPr="002D7A2A" w:rsidTr="00F27BB1"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A71" w:rsidRPr="00097A47" w:rsidRDefault="00D07A71" w:rsidP="00D07A71">
            <w:pPr>
              <w:rPr>
                <w:rFonts w:eastAsia="A"/>
                <w:sz w:val="28"/>
                <w:szCs w:val="28"/>
              </w:rPr>
            </w:pPr>
          </w:p>
        </w:tc>
        <w:tc>
          <w:tcPr>
            <w:tcW w:w="5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A71" w:rsidRPr="002D7A2A" w:rsidRDefault="00D07A71" w:rsidP="00D07A71">
            <w:pPr>
              <w:rPr>
                <w:rFonts w:eastAsia="A"/>
                <w:sz w:val="28"/>
                <w:szCs w:val="28"/>
                <w:highlight w:val="yellow"/>
              </w:rPr>
            </w:pPr>
          </w:p>
        </w:tc>
        <w:tc>
          <w:tcPr>
            <w:tcW w:w="1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7A71" w:rsidRPr="001B0AB7" w:rsidRDefault="00D07A71" w:rsidP="00D07A71">
            <w:pPr>
              <w:rPr>
                <w:rFonts w:eastAsia="A"/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2D7A2A" w:rsidRDefault="00BD2994" w:rsidP="00D07A71">
            <w:pPr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BD2994">
              <w:rPr>
                <w:rFonts w:eastAsia="A"/>
                <w:sz w:val="28"/>
                <w:szCs w:val="28"/>
              </w:rPr>
              <w:t>2021</w:t>
            </w:r>
            <w:r w:rsidR="00D07A71" w:rsidRPr="00BD2994">
              <w:rPr>
                <w:rFonts w:eastAsia="A"/>
                <w:sz w:val="28"/>
                <w:szCs w:val="28"/>
              </w:rPr>
              <w:t xml:space="preserve"> год   (отчет)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2D7A2A" w:rsidRDefault="008B715B" w:rsidP="00D07A71">
            <w:pPr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8B715B">
              <w:rPr>
                <w:rFonts w:eastAsia="A"/>
                <w:sz w:val="28"/>
                <w:szCs w:val="28"/>
              </w:rPr>
              <w:t>2022</w:t>
            </w:r>
            <w:r w:rsidR="00D07A71" w:rsidRPr="008B715B">
              <w:rPr>
                <w:rFonts w:eastAsia="A"/>
                <w:sz w:val="28"/>
                <w:szCs w:val="28"/>
              </w:rPr>
              <w:t xml:space="preserve"> год   (отчет)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2D7A2A" w:rsidRDefault="00BD2994" w:rsidP="00D07A71">
            <w:pPr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BD2994">
              <w:rPr>
                <w:rFonts w:eastAsia="A"/>
                <w:sz w:val="28"/>
                <w:szCs w:val="28"/>
              </w:rPr>
              <w:t>2023</w:t>
            </w:r>
            <w:r w:rsidR="00A90BF8" w:rsidRPr="00BD2994">
              <w:rPr>
                <w:rFonts w:eastAsia="A"/>
                <w:sz w:val="28"/>
                <w:szCs w:val="28"/>
              </w:rPr>
              <w:t xml:space="preserve"> год  (отчет</w:t>
            </w:r>
            <w:r w:rsidR="00093A07" w:rsidRPr="00BD2994">
              <w:rPr>
                <w:rFonts w:eastAsia="A"/>
                <w:sz w:val="28"/>
                <w:szCs w:val="28"/>
              </w:rPr>
              <w:t xml:space="preserve"> 9 </w:t>
            </w:r>
            <w:proofErr w:type="spellStart"/>
            <w:proofErr w:type="gramStart"/>
            <w:r w:rsidR="00093A07" w:rsidRPr="00BD2994">
              <w:rPr>
                <w:rFonts w:eastAsia="A"/>
                <w:sz w:val="28"/>
                <w:szCs w:val="28"/>
              </w:rPr>
              <w:t>мес</w:t>
            </w:r>
            <w:proofErr w:type="spellEnd"/>
            <w:proofErr w:type="gramEnd"/>
            <w:r w:rsidR="00D07A71" w:rsidRPr="00BD2994">
              <w:rPr>
                <w:rFonts w:eastAsia="A"/>
                <w:sz w:val="28"/>
                <w:szCs w:val="28"/>
              </w:rPr>
              <w:t>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2D7A2A" w:rsidRDefault="00BD2994" w:rsidP="00D07A71">
            <w:pPr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BD2994">
              <w:rPr>
                <w:rFonts w:eastAsia="A"/>
                <w:sz w:val="28"/>
                <w:szCs w:val="28"/>
              </w:rPr>
              <w:t>2024</w:t>
            </w:r>
            <w:r w:rsidR="00D07A71" w:rsidRPr="00BD2994">
              <w:rPr>
                <w:rFonts w:eastAsia="A"/>
                <w:sz w:val="28"/>
                <w:szCs w:val="28"/>
              </w:rPr>
              <w:t xml:space="preserve"> год  (план)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2D7A2A" w:rsidRDefault="00BD2994" w:rsidP="00D07A71">
            <w:pPr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BD2994">
              <w:rPr>
                <w:rFonts w:eastAsia="A"/>
                <w:sz w:val="28"/>
                <w:szCs w:val="28"/>
              </w:rPr>
              <w:t>2025</w:t>
            </w:r>
            <w:r w:rsidR="00D07A71" w:rsidRPr="00BD2994">
              <w:rPr>
                <w:rFonts w:eastAsia="A"/>
                <w:sz w:val="28"/>
                <w:szCs w:val="28"/>
              </w:rPr>
              <w:t xml:space="preserve"> год  (план)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BD2994" w:rsidRDefault="00BD2994" w:rsidP="00D07A71">
            <w:pPr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2026</w:t>
            </w:r>
            <w:r w:rsidR="00D07A71" w:rsidRPr="00BD2994">
              <w:rPr>
                <w:rFonts w:eastAsia="A"/>
                <w:sz w:val="28"/>
                <w:szCs w:val="28"/>
              </w:rPr>
              <w:t>год</w:t>
            </w:r>
          </w:p>
          <w:p w:rsidR="00D07A71" w:rsidRPr="002D7A2A" w:rsidRDefault="00D07A71" w:rsidP="00D07A71">
            <w:pPr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BD2994">
              <w:rPr>
                <w:rFonts w:eastAsia="A"/>
                <w:sz w:val="28"/>
                <w:szCs w:val="28"/>
              </w:rPr>
              <w:t>(план)</w:t>
            </w:r>
          </w:p>
        </w:tc>
      </w:tr>
      <w:tr w:rsidR="00D07A71" w:rsidRPr="002D7A2A" w:rsidTr="00872A1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A71" w:rsidRPr="00097A47" w:rsidRDefault="00D07A71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Муниципальная Программа «Организация деятель</w:t>
            </w:r>
            <w:r w:rsidR="00F27BB1" w:rsidRPr="00097A47">
              <w:rPr>
                <w:rFonts w:eastAsia="A"/>
                <w:sz w:val="28"/>
                <w:szCs w:val="28"/>
              </w:rPr>
              <w:t>ности администрации Савальского</w:t>
            </w:r>
            <w:r w:rsidRPr="00097A47">
              <w:rPr>
                <w:rFonts w:eastAsia="A"/>
                <w:sz w:val="28"/>
                <w:szCs w:val="28"/>
              </w:rPr>
              <w:t xml:space="preserve"> сельского поселения»: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1B0AB7" w:rsidRDefault="00D07A71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1B0AB7">
              <w:rPr>
                <w:rFonts w:eastAsia="A"/>
                <w:sz w:val="28"/>
                <w:szCs w:val="28"/>
              </w:rPr>
              <w:t xml:space="preserve">тыс. </w:t>
            </w:r>
            <w:proofErr w:type="spellStart"/>
            <w:r w:rsidRPr="001B0AB7">
              <w:rPr>
                <w:rFonts w:eastAsia="A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A71" w:rsidRPr="002D7A2A" w:rsidRDefault="008A21F4" w:rsidP="00D07A71">
            <w:pPr>
              <w:snapToGrid w:val="0"/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8A21F4">
              <w:rPr>
                <w:rFonts w:eastAsia="A"/>
                <w:sz w:val="28"/>
                <w:szCs w:val="28"/>
              </w:rPr>
              <w:t>3088,16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2D7A2A" w:rsidRDefault="008A21F4" w:rsidP="00D07A71">
            <w:pPr>
              <w:snapToGrid w:val="0"/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8A21F4">
              <w:rPr>
                <w:rFonts w:eastAsia="A"/>
                <w:sz w:val="28"/>
                <w:szCs w:val="28"/>
              </w:rPr>
              <w:t>6239,31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A71" w:rsidRPr="008A21F4" w:rsidRDefault="008A21F4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8A21F4">
              <w:rPr>
                <w:rFonts w:eastAsia="A"/>
                <w:sz w:val="28"/>
                <w:szCs w:val="28"/>
              </w:rPr>
              <w:t>3534,86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F258F6" w:rsidRDefault="00F258F6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F258F6">
              <w:rPr>
                <w:rFonts w:eastAsia="A"/>
                <w:sz w:val="28"/>
                <w:szCs w:val="28"/>
              </w:rPr>
              <w:t>3736,80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F258F6" w:rsidRDefault="00F258F6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F258F6">
              <w:rPr>
                <w:rFonts w:eastAsia="A"/>
                <w:sz w:val="28"/>
                <w:szCs w:val="28"/>
              </w:rPr>
              <w:t>3782,99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F258F6" w:rsidRDefault="00F258F6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F258F6">
              <w:rPr>
                <w:rFonts w:eastAsia="A"/>
                <w:sz w:val="28"/>
                <w:szCs w:val="28"/>
              </w:rPr>
              <w:t>3818,35</w:t>
            </w:r>
          </w:p>
        </w:tc>
      </w:tr>
      <w:tr w:rsidR="00D07A71" w:rsidRPr="002D7A2A" w:rsidTr="00872A15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1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Ведомственная муниципальная программа «Организация деятель</w:t>
            </w:r>
            <w:r w:rsidR="00EA75FE" w:rsidRPr="00097A47">
              <w:rPr>
                <w:rFonts w:eastAsia="A"/>
                <w:sz w:val="28"/>
                <w:szCs w:val="28"/>
              </w:rPr>
              <w:t>ности администрации Савальского</w:t>
            </w:r>
            <w:r w:rsidRPr="00097A47">
              <w:rPr>
                <w:rFonts w:eastAsia="A"/>
                <w:sz w:val="28"/>
                <w:szCs w:val="28"/>
              </w:rPr>
              <w:t xml:space="preserve"> сельского поселения»: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1B0AB7" w:rsidRDefault="00D07A71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1B0AB7">
              <w:rPr>
                <w:rFonts w:eastAsia="A"/>
                <w:sz w:val="28"/>
                <w:szCs w:val="28"/>
              </w:rPr>
              <w:t xml:space="preserve">тыс. </w:t>
            </w:r>
            <w:proofErr w:type="spellStart"/>
            <w:r w:rsidRPr="001B0AB7">
              <w:rPr>
                <w:rFonts w:eastAsia="A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A71" w:rsidRPr="002D7A2A" w:rsidRDefault="008B715B" w:rsidP="00D07A71">
            <w:pPr>
              <w:snapToGrid w:val="0"/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8B715B">
              <w:rPr>
                <w:rFonts w:eastAsia="A"/>
                <w:sz w:val="28"/>
                <w:szCs w:val="28"/>
              </w:rPr>
              <w:t>3186,35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2D7A2A" w:rsidRDefault="008A21F4" w:rsidP="00D07A71">
            <w:pPr>
              <w:snapToGrid w:val="0"/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8A21F4">
              <w:rPr>
                <w:rFonts w:eastAsia="A"/>
                <w:sz w:val="28"/>
                <w:szCs w:val="28"/>
              </w:rPr>
              <w:t>5830,17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A71" w:rsidRPr="002D7A2A" w:rsidRDefault="008A21F4" w:rsidP="00D07A71">
            <w:pPr>
              <w:snapToGrid w:val="0"/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8A21F4">
              <w:rPr>
                <w:rFonts w:eastAsia="A"/>
                <w:sz w:val="28"/>
                <w:szCs w:val="28"/>
              </w:rPr>
              <w:t>3770,22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F258F6" w:rsidRDefault="00F258F6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F258F6">
              <w:rPr>
                <w:rFonts w:eastAsia="A"/>
                <w:sz w:val="28"/>
                <w:szCs w:val="28"/>
              </w:rPr>
              <w:t>3736,80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F258F6" w:rsidRDefault="00F258F6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F258F6">
              <w:rPr>
                <w:rFonts w:eastAsia="A"/>
                <w:sz w:val="28"/>
                <w:szCs w:val="28"/>
              </w:rPr>
              <w:t>3782,99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F258F6" w:rsidRDefault="00F258F6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  <w:r w:rsidRPr="00F258F6">
              <w:rPr>
                <w:rFonts w:eastAsia="A"/>
                <w:sz w:val="28"/>
                <w:szCs w:val="28"/>
              </w:rPr>
              <w:t>3818,35</w:t>
            </w:r>
          </w:p>
        </w:tc>
      </w:tr>
      <w:tr w:rsidR="00D07A71" w:rsidRPr="002D7A2A" w:rsidTr="00F27BB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07A71" w:rsidRPr="00097A47" w:rsidRDefault="00D07A71" w:rsidP="00D07A71">
            <w:pPr>
              <w:snapToGrid w:val="0"/>
              <w:jc w:val="center"/>
              <w:rPr>
                <w:rFonts w:eastAsia="A"/>
                <w:sz w:val="28"/>
                <w:szCs w:val="28"/>
              </w:rPr>
            </w:pP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«Обеспечение функциониро</w:t>
            </w:r>
            <w:r w:rsidR="00EA75FE" w:rsidRPr="00097A47">
              <w:rPr>
                <w:rFonts w:eastAsia="A"/>
                <w:sz w:val="28"/>
                <w:szCs w:val="28"/>
              </w:rPr>
              <w:t>вания администрации Савальского</w:t>
            </w:r>
            <w:r w:rsidRPr="00097A47">
              <w:rPr>
                <w:rFonts w:eastAsia="A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1B0AB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1B0AB7"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D07A71" w:rsidRPr="002D7A2A" w:rsidTr="00F27BB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2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Отдельное мероприятие «Количество приведенных муниципальных правовых актов, регулирующих прохождение муниципальной службы, в соответствие с действующим законодательством»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1B0AB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1B0AB7"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95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D07A71" w:rsidRPr="002D7A2A" w:rsidTr="00F27BB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3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 xml:space="preserve">Отдельное мероприятие «Количество </w:t>
            </w:r>
            <w:r w:rsidRPr="00097A47">
              <w:rPr>
                <w:rFonts w:eastAsia="A"/>
                <w:sz w:val="28"/>
                <w:szCs w:val="28"/>
              </w:rPr>
              <w:lastRenderedPageBreak/>
              <w:t>муниципальных служащих, добившихся качественного уровня исполнения своих должностных обязанностей»,  процентов от общего числа муниципальных служащих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1B0AB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1B0AB7">
              <w:rPr>
                <w:rFonts w:eastAsia="A"/>
                <w:sz w:val="28"/>
                <w:szCs w:val="28"/>
              </w:rPr>
              <w:lastRenderedPageBreak/>
              <w:t>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95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D07A71" w:rsidRPr="002D7A2A" w:rsidTr="00F27BB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lastRenderedPageBreak/>
              <w:t>4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прошедших дополнительную профессиональную подготовку или повышение квалификации»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1B0AB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1B0AB7">
              <w:rPr>
                <w:rFonts w:eastAsia="A"/>
                <w:sz w:val="28"/>
                <w:szCs w:val="28"/>
              </w:rPr>
              <w:t>человек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D13AF5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D13AF5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D13AF5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D13AF5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 xml:space="preserve"> 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D13AF5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>2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D13AF5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>2</w:t>
            </w:r>
          </w:p>
        </w:tc>
      </w:tr>
      <w:tr w:rsidR="00D07A71" w:rsidRPr="002D7A2A" w:rsidTr="00F27BB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5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в отношении которых за безупречную и эффективную муниципальную службу применены меры стимулирования», процентов от общего числа муниципальных служащих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1B0AB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1B0AB7"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20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25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30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30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30</w:t>
            </w:r>
          </w:p>
        </w:tc>
      </w:tr>
      <w:tr w:rsidR="00D07A71" w:rsidRPr="002D7A2A" w:rsidTr="00F27BB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6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прошедших диспансеризацию»,  процентов от общего числа муниципальных служащих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1B0AB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1B0AB7">
              <w:rPr>
                <w:rFonts w:eastAsia="A"/>
                <w:sz w:val="28"/>
                <w:szCs w:val="28"/>
              </w:rPr>
              <w:t>%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100</w:t>
            </w:r>
          </w:p>
        </w:tc>
      </w:tr>
      <w:tr w:rsidR="00D07A71" w:rsidRPr="002D7A2A" w:rsidTr="00F27BB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7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Отдельное мероприятие «Количество муниципальных служащих, совершивших коррупционные правонарушения»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1B0AB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1B0AB7">
              <w:rPr>
                <w:rFonts w:eastAsia="A"/>
                <w:sz w:val="28"/>
                <w:szCs w:val="28"/>
              </w:rPr>
              <w:t>человек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0</w:t>
            </w:r>
          </w:p>
        </w:tc>
      </w:tr>
      <w:tr w:rsidR="00D07A71" w:rsidRPr="002D7A2A" w:rsidTr="00F27BB1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097A47">
              <w:rPr>
                <w:rFonts w:eastAsia="A"/>
                <w:sz w:val="28"/>
                <w:szCs w:val="28"/>
              </w:rPr>
              <w:t>8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097A47" w:rsidRDefault="00D07A71" w:rsidP="00D07A71">
            <w:pPr>
              <w:rPr>
                <w:rFonts w:eastAsia="A"/>
              </w:rPr>
            </w:pPr>
            <w:r w:rsidRPr="00097A47">
              <w:rPr>
                <w:rFonts w:eastAsia="A"/>
                <w:sz w:val="28"/>
                <w:szCs w:val="28"/>
              </w:rPr>
              <w:t>Отдельное мероприятие «Количество заседаний комиссий по делам несовершеннолетних и защите их пра</w:t>
            </w:r>
            <w:r w:rsidR="00EA75FE" w:rsidRPr="00097A47">
              <w:rPr>
                <w:rFonts w:eastAsia="A"/>
                <w:sz w:val="28"/>
                <w:szCs w:val="28"/>
              </w:rPr>
              <w:t>в при администрации</w:t>
            </w:r>
            <w:r w:rsidR="00EA75FE" w:rsidRPr="00097A47">
              <w:rPr>
                <w:rFonts w:eastAsia="A"/>
              </w:rPr>
              <w:t xml:space="preserve"> </w:t>
            </w:r>
            <w:r w:rsidR="00EA75FE" w:rsidRPr="00097A47">
              <w:rPr>
                <w:rFonts w:eastAsia="A"/>
                <w:sz w:val="28"/>
                <w:szCs w:val="28"/>
              </w:rPr>
              <w:t>Савальского</w:t>
            </w:r>
            <w:r w:rsidRPr="00097A47">
              <w:rPr>
                <w:rFonts w:eastAsia="A"/>
                <w:sz w:val="28"/>
                <w:szCs w:val="28"/>
              </w:rPr>
              <w:t xml:space="preserve"> сельского</w:t>
            </w:r>
            <w:r w:rsidRPr="00097A47">
              <w:rPr>
                <w:rFonts w:eastAsia="A"/>
              </w:rPr>
              <w:t xml:space="preserve"> поселения»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1B0AB7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1B0AB7">
              <w:rPr>
                <w:rFonts w:eastAsia="A"/>
                <w:sz w:val="28"/>
                <w:szCs w:val="28"/>
              </w:rPr>
              <w:t>единиц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4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07A71" w:rsidRPr="00BD2994" w:rsidRDefault="00D07A71" w:rsidP="00D07A71">
            <w:pPr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4</w:t>
            </w:r>
          </w:p>
        </w:tc>
      </w:tr>
    </w:tbl>
    <w:p w:rsidR="00C12D92" w:rsidRPr="00097A47" w:rsidRDefault="00EA75FE" w:rsidP="00EA75FE">
      <w:pPr>
        <w:keepNext/>
        <w:tabs>
          <w:tab w:val="left" w:pos="708"/>
        </w:tabs>
        <w:spacing w:before="240" w:after="60"/>
        <w:outlineLvl w:val="0"/>
        <w:rPr>
          <w:bCs/>
          <w:kern w:val="2"/>
          <w:sz w:val="28"/>
          <w:szCs w:val="28"/>
          <w:lang w:eastAsia="zh-CN"/>
        </w:rPr>
      </w:pPr>
      <w:r w:rsidRPr="00097A47">
        <w:rPr>
          <w:bCs/>
          <w:kern w:val="2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</w:t>
      </w:r>
      <w:r w:rsidR="00C12D92" w:rsidRPr="00097A47">
        <w:rPr>
          <w:bCs/>
          <w:kern w:val="2"/>
          <w:sz w:val="28"/>
          <w:szCs w:val="28"/>
          <w:lang w:eastAsia="zh-CN"/>
        </w:rPr>
        <w:t>Приложение № 2</w:t>
      </w:r>
      <w:r w:rsidR="0008495A" w:rsidRPr="00097A47">
        <w:rPr>
          <w:sz w:val="28"/>
          <w:szCs w:val="28"/>
          <w:lang w:eastAsia="zh-CN"/>
        </w:rPr>
        <w:t xml:space="preserve">    </w:t>
      </w:r>
    </w:p>
    <w:p w:rsidR="00C12D92" w:rsidRPr="00097A47" w:rsidRDefault="00C12D92" w:rsidP="0008495A">
      <w:pPr>
        <w:rPr>
          <w:sz w:val="28"/>
          <w:szCs w:val="28"/>
          <w:lang w:eastAsia="zh-CN"/>
        </w:rPr>
      </w:pPr>
    </w:p>
    <w:p w:rsidR="00C12D92" w:rsidRPr="00097A47" w:rsidRDefault="00C12D92" w:rsidP="00C12D92">
      <w:pPr>
        <w:rPr>
          <w:sz w:val="28"/>
          <w:szCs w:val="28"/>
          <w:lang w:eastAsia="zh-CN"/>
        </w:rPr>
      </w:pPr>
      <w:r w:rsidRPr="00097A47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к муниципальной Программе  «Организация             </w:t>
      </w:r>
    </w:p>
    <w:p w:rsidR="0008495A" w:rsidRPr="00097A47" w:rsidRDefault="00C12D92" w:rsidP="00C12D92">
      <w:pPr>
        <w:rPr>
          <w:sz w:val="28"/>
          <w:szCs w:val="28"/>
          <w:lang w:eastAsia="zh-CN"/>
        </w:rPr>
      </w:pPr>
      <w:r w:rsidRPr="00097A47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</w:t>
      </w:r>
      <w:r w:rsidR="0008495A" w:rsidRPr="00097A47">
        <w:rPr>
          <w:sz w:val="28"/>
          <w:szCs w:val="28"/>
          <w:lang w:eastAsia="zh-CN"/>
        </w:rPr>
        <w:t>деятель</w:t>
      </w:r>
      <w:r w:rsidR="00EA75FE" w:rsidRPr="00097A47">
        <w:rPr>
          <w:sz w:val="28"/>
          <w:szCs w:val="28"/>
          <w:lang w:eastAsia="zh-CN"/>
        </w:rPr>
        <w:t>ности администрации Савальского</w:t>
      </w:r>
    </w:p>
    <w:p w:rsidR="0008495A" w:rsidRPr="00097A47" w:rsidRDefault="0008495A" w:rsidP="00C12D92">
      <w:pPr>
        <w:rPr>
          <w:sz w:val="28"/>
          <w:szCs w:val="28"/>
          <w:lang w:eastAsia="zh-CN"/>
        </w:rPr>
      </w:pPr>
      <w:r w:rsidRPr="00097A47">
        <w:rPr>
          <w:sz w:val="28"/>
          <w:szCs w:val="28"/>
          <w:lang w:eastAsia="zh-CN"/>
        </w:rPr>
        <w:t xml:space="preserve">                                                                                          </w:t>
      </w:r>
      <w:r w:rsidR="00C12D92" w:rsidRPr="00097A47">
        <w:rPr>
          <w:sz w:val="28"/>
          <w:szCs w:val="28"/>
          <w:lang w:eastAsia="zh-CN"/>
        </w:rPr>
        <w:t xml:space="preserve">                                </w:t>
      </w:r>
      <w:r w:rsidRPr="00097A47">
        <w:rPr>
          <w:sz w:val="28"/>
          <w:szCs w:val="28"/>
          <w:lang w:eastAsia="zh-CN"/>
        </w:rPr>
        <w:t xml:space="preserve">сельского поселения Малмыжского района         </w:t>
      </w:r>
    </w:p>
    <w:p w:rsidR="0008495A" w:rsidRPr="002D7A2A" w:rsidRDefault="0008495A" w:rsidP="00C12D92">
      <w:pPr>
        <w:rPr>
          <w:sz w:val="28"/>
          <w:szCs w:val="28"/>
          <w:lang w:eastAsia="zh-CN"/>
        </w:rPr>
      </w:pPr>
      <w:r w:rsidRPr="00097A47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</w:t>
      </w:r>
      <w:r w:rsidR="00097A47" w:rsidRPr="00097A47">
        <w:rPr>
          <w:sz w:val="28"/>
          <w:szCs w:val="28"/>
          <w:lang w:eastAsia="zh-CN"/>
        </w:rPr>
        <w:t xml:space="preserve">       Кировской области на 202</w:t>
      </w:r>
      <w:r w:rsidR="00097A47" w:rsidRPr="00097A47">
        <w:rPr>
          <w:sz w:val="28"/>
          <w:szCs w:val="28"/>
          <w:lang w:val="en-US" w:eastAsia="zh-CN"/>
        </w:rPr>
        <w:t>4</w:t>
      </w:r>
      <w:r w:rsidR="00097A47" w:rsidRPr="00097A47">
        <w:rPr>
          <w:sz w:val="28"/>
          <w:szCs w:val="28"/>
          <w:lang w:eastAsia="zh-CN"/>
        </w:rPr>
        <w:t>-202</w:t>
      </w:r>
      <w:r w:rsidR="00097A47" w:rsidRPr="00097A47">
        <w:rPr>
          <w:sz w:val="28"/>
          <w:szCs w:val="28"/>
          <w:lang w:val="en-US" w:eastAsia="zh-CN"/>
        </w:rPr>
        <w:t>6</w:t>
      </w:r>
      <w:r w:rsidRPr="00097A47">
        <w:rPr>
          <w:sz w:val="28"/>
          <w:szCs w:val="28"/>
          <w:lang w:eastAsia="zh-CN"/>
        </w:rPr>
        <w:t xml:space="preserve"> годы»</w:t>
      </w:r>
      <w:r w:rsidRPr="002D7A2A">
        <w:rPr>
          <w:sz w:val="28"/>
          <w:szCs w:val="28"/>
          <w:lang w:eastAsia="zh-CN"/>
        </w:rPr>
        <w:t xml:space="preserve"> </w:t>
      </w:r>
    </w:p>
    <w:p w:rsidR="0008495A" w:rsidRPr="002D7A2A" w:rsidRDefault="0008495A" w:rsidP="00C12D92">
      <w:pPr>
        <w:rPr>
          <w:sz w:val="28"/>
          <w:szCs w:val="28"/>
          <w:lang w:eastAsia="zh-CN"/>
        </w:rPr>
      </w:pPr>
    </w:p>
    <w:p w:rsidR="0008495A" w:rsidRPr="002D7A2A" w:rsidRDefault="0008495A" w:rsidP="00C12D92">
      <w:pPr>
        <w:keepNext/>
        <w:tabs>
          <w:tab w:val="num" w:pos="432"/>
        </w:tabs>
        <w:spacing w:after="60"/>
        <w:jc w:val="right"/>
        <w:outlineLvl w:val="0"/>
        <w:rPr>
          <w:b/>
          <w:bCs/>
          <w:kern w:val="2"/>
          <w:sz w:val="28"/>
          <w:szCs w:val="28"/>
          <w:lang w:eastAsia="zh-CN"/>
        </w:rPr>
      </w:pPr>
    </w:p>
    <w:p w:rsidR="0008495A" w:rsidRPr="002D7A2A" w:rsidRDefault="0008495A" w:rsidP="0008495A">
      <w:pPr>
        <w:jc w:val="center"/>
        <w:rPr>
          <w:sz w:val="28"/>
          <w:szCs w:val="28"/>
          <w:highlight w:val="yellow"/>
        </w:rPr>
      </w:pPr>
      <w:r w:rsidRPr="001B0AB7">
        <w:rPr>
          <w:b/>
          <w:sz w:val="28"/>
          <w:szCs w:val="28"/>
        </w:rPr>
        <w:t>ПЕРЕЧЕНЬ</w:t>
      </w:r>
      <w:r w:rsidRPr="001B0AB7">
        <w:rPr>
          <w:b/>
          <w:sz w:val="28"/>
          <w:szCs w:val="28"/>
        </w:rPr>
        <w:br/>
        <w:t>мероприятий муниципальной программы</w:t>
      </w:r>
      <w:r w:rsidRPr="001B0AB7">
        <w:rPr>
          <w:b/>
          <w:sz w:val="28"/>
          <w:szCs w:val="28"/>
        </w:rPr>
        <w:br/>
        <w:t>«</w:t>
      </w:r>
      <w:r w:rsidRPr="001B0AB7">
        <w:rPr>
          <w:rFonts w:eastAsia="A"/>
          <w:b/>
          <w:sz w:val="28"/>
          <w:szCs w:val="28"/>
        </w:rPr>
        <w:t>Развитие муниципального управления</w:t>
      </w:r>
      <w:r w:rsidRPr="001B0AB7">
        <w:rPr>
          <w:b/>
          <w:sz w:val="28"/>
          <w:szCs w:val="28"/>
        </w:rPr>
        <w:t xml:space="preserve"> в</w:t>
      </w:r>
      <w:r w:rsidRPr="001B0AB7">
        <w:rPr>
          <w:rFonts w:eastAsia="A"/>
          <w:b/>
          <w:sz w:val="28"/>
          <w:szCs w:val="28"/>
        </w:rPr>
        <w:t xml:space="preserve"> муниципальном обр</w:t>
      </w:r>
      <w:r w:rsidR="00AC12A8" w:rsidRPr="001B0AB7">
        <w:rPr>
          <w:rFonts w:eastAsia="A"/>
          <w:b/>
          <w:sz w:val="28"/>
          <w:szCs w:val="28"/>
        </w:rPr>
        <w:t>азовании Савальское</w:t>
      </w:r>
      <w:r w:rsidRPr="001B0AB7">
        <w:rPr>
          <w:rFonts w:eastAsia="A"/>
          <w:b/>
          <w:sz w:val="28"/>
          <w:szCs w:val="28"/>
        </w:rPr>
        <w:t xml:space="preserve"> сельское поселение Малмыжского</w:t>
      </w:r>
      <w:r w:rsidRPr="001B0AB7">
        <w:rPr>
          <w:b/>
          <w:sz w:val="28"/>
          <w:szCs w:val="28"/>
        </w:rPr>
        <w:t xml:space="preserve"> района</w:t>
      </w:r>
      <w:r w:rsidRPr="001B0AB7">
        <w:rPr>
          <w:rFonts w:eastAsia="A"/>
          <w:b/>
          <w:sz w:val="28"/>
          <w:szCs w:val="28"/>
        </w:rPr>
        <w:t xml:space="preserve"> Кировской области</w:t>
      </w:r>
      <w:r w:rsidRPr="001B0AB7">
        <w:rPr>
          <w:b/>
          <w:sz w:val="28"/>
          <w:szCs w:val="28"/>
        </w:rPr>
        <w:t xml:space="preserve">» </w:t>
      </w:r>
      <w:r w:rsidRPr="001B0AB7">
        <w:rPr>
          <w:b/>
          <w:sz w:val="28"/>
          <w:szCs w:val="28"/>
        </w:rPr>
        <w:br/>
      </w:r>
    </w:p>
    <w:tbl>
      <w:tblPr>
        <w:tblW w:w="141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5"/>
        <w:gridCol w:w="4752"/>
        <w:gridCol w:w="1417"/>
        <w:gridCol w:w="1276"/>
        <w:gridCol w:w="1280"/>
        <w:gridCol w:w="1417"/>
        <w:gridCol w:w="3411"/>
      </w:tblGrid>
      <w:tr w:rsidR="0008495A" w:rsidRPr="002D7A2A" w:rsidTr="00CB08A6"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1B0AB7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1B0AB7">
              <w:rPr>
                <w:sz w:val="28"/>
                <w:szCs w:val="28"/>
                <w:lang w:eastAsia="zh-CN"/>
              </w:rPr>
              <w:t>№</w:t>
            </w:r>
          </w:p>
          <w:p w:rsidR="0008495A" w:rsidRPr="002D7A2A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highlight w:val="yellow"/>
                <w:lang w:eastAsia="zh-CN"/>
              </w:rPr>
            </w:pPr>
            <w:proofErr w:type="gramStart"/>
            <w:r w:rsidRPr="001B0AB7">
              <w:rPr>
                <w:sz w:val="28"/>
                <w:szCs w:val="28"/>
                <w:lang w:eastAsia="zh-CN"/>
              </w:rPr>
              <w:t>п</w:t>
            </w:r>
            <w:proofErr w:type="gramEnd"/>
            <w:r w:rsidRPr="001B0AB7">
              <w:rPr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1B0AB7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1B0AB7">
              <w:rPr>
                <w:sz w:val="28"/>
                <w:szCs w:val="28"/>
                <w:lang w:eastAsia="zh-CN"/>
              </w:rPr>
              <w:t>Наименование задачи, программные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1B0AB7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1B0AB7">
              <w:rPr>
                <w:sz w:val="28"/>
                <w:szCs w:val="28"/>
                <w:lang w:eastAsia="zh-CN"/>
              </w:rPr>
              <w:t>Источник финансирования</w:t>
            </w:r>
          </w:p>
        </w:tc>
        <w:tc>
          <w:tcPr>
            <w:tcW w:w="3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2D7A2A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1B0AB7">
              <w:rPr>
                <w:sz w:val="28"/>
                <w:szCs w:val="28"/>
                <w:lang w:eastAsia="zh-CN"/>
              </w:rPr>
              <w:t>Объем финансирования (тыс. рублей)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2D7A2A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1B0AB7">
              <w:rPr>
                <w:sz w:val="28"/>
                <w:szCs w:val="28"/>
                <w:lang w:eastAsia="zh-CN"/>
              </w:rPr>
              <w:t>Ответственный исполнитель</w:t>
            </w:r>
          </w:p>
        </w:tc>
      </w:tr>
      <w:tr w:rsidR="0008495A" w:rsidRPr="002D7A2A" w:rsidTr="00CB08A6">
        <w:trPr>
          <w:trHeight w:val="650"/>
        </w:trPr>
        <w:tc>
          <w:tcPr>
            <w:tcW w:w="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95A" w:rsidRPr="002D7A2A" w:rsidRDefault="0008495A" w:rsidP="00DC25EC">
            <w:pPr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4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95A" w:rsidRPr="002D7A2A" w:rsidRDefault="0008495A" w:rsidP="00DC25EC">
            <w:pPr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495A" w:rsidRPr="002D7A2A" w:rsidRDefault="0008495A" w:rsidP="00DC25EC">
            <w:pPr>
              <w:rPr>
                <w:sz w:val="28"/>
                <w:szCs w:val="28"/>
                <w:highlight w:val="yellow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1B0AB7" w:rsidRDefault="001B0AB7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B0AB7">
              <w:rPr>
                <w:sz w:val="28"/>
                <w:szCs w:val="28"/>
                <w:lang w:eastAsia="zh-CN"/>
              </w:rPr>
              <w:t>2024</w:t>
            </w:r>
            <w:r w:rsidR="0008495A" w:rsidRPr="001B0AB7">
              <w:rPr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8495A" w:rsidRPr="001B0AB7" w:rsidRDefault="001B0AB7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1B0AB7">
              <w:rPr>
                <w:sz w:val="28"/>
                <w:szCs w:val="28"/>
                <w:lang w:eastAsia="zh-CN"/>
              </w:rPr>
              <w:t>2025</w:t>
            </w:r>
            <w:r w:rsidR="0008495A" w:rsidRPr="001B0AB7">
              <w:rPr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8495A" w:rsidRPr="001B0AB7" w:rsidRDefault="001B0AB7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1B0AB7">
              <w:rPr>
                <w:sz w:val="28"/>
                <w:szCs w:val="28"/>
                <w:lang w:eastAsia="zh-CN"/>
              </w:rPr>
              <w:t>2026</w:t>
            </w:r>
            <w:r w:rsidR="0008495A" w:rsidRPr="001B0AB7">
              <w:rPr>
                <w:sz w:val="28"/>
                <w:szCs w:val="28"/>
                <w:lang w:eastAsia="zh-CN"/>
              </w:rPr>
              <w:t xml:space="preserve"> год</w:t>
            </w:r>
          </w:p>
        </w:tc>
        <w:tc>
          <w:tcPr>
            <w:tcW w:w="3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495A" w:rsidRPr="002D7A2A" w:rsidRDefault="0008495A" w:rsidP="00DC25EC">
            <w:pPr>
              <w:rPr>
                <w:sz w:val="28"/>
                <w:szCs w:val="28"/>
                <w:highlight w:val="yellow"/>
                <w:lang w:eastAsia="zh-CN"/>
              </w:rPr>
            </w:pPr>
          </w:p>
        </w:tc>
      </w:tr>
      <w:tr w:rsidR="0008495A" w:rsidRPr="002D7A2A" w:rsidTr="00CB08A6">
        <w:tc>
          <w:tcPr>
            <w:tcW w:w="14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1B0AB7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B0AB7">
              <w:rPr>
                <w:sz w:val="28"/>
                <w:szCs w:val="28"/>
                <w:lang w:eastAsia="zh-CN"/>
              </w:rPr>
              <w:t>1. Совершенствование правовой основы  муниципальной службы</w:t>
            </w:r>
          </w:p>
        </w:tc>
      </w:tr>
      <w:tr w:rsidR="0008495A" w:rsidRPr="002D7A2A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097A47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097A47">
              <w:rPr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097A47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097A47">
              <w:rPr>
                <w:sz w:val="28"/>
                <w:szCs w:val="28"/>
                <w:lang w:eastAsia="zh-CN"/>
              </w:rPr>
              <w:t>Обеспечение соответствия муниципальных правовых актов, регулирующих отношения в сфере муниципальной службы, требованиям действующего законодательства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1B0AB7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1B0AB7">
              <w:rPr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1B0AB7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B0AB7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1B0AB7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B0AB7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1B0AB7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1B0AB7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1B0AB7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1B0AB7">
              <w:rPr>
                <w:sz w:val="28"/>
                <w:szCs w:val="28"/>
                <w:lang w:eastAsia="zh-CN"/>
              </w:rPr>
              <w:t xml:space="preserve">Специалисты сельского поселения </w:t>
            </w:r>
          </w:p>
        </w:tc>
      </w:tr>
      <w:tr w:rsidR="0008495A" w:rsidRPr="002D7A2A" w:rsidTr="00CB08A6">
        <w:tc>
          <w:tcPr>
            <w:tcW w:w="14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2D7A2A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217ACF">
              <w:rPr>
                <w:sz w:val="28"/>
                <w:szCs w:val="28"/>
                <w:lang w:eastAsia="zh-CN"/>
              </w:rPr>
              <w:t>2. Повышение профессионального уровня муниципальных служащих</w:t>
            </w:r>
          </w:p>
        </w:tc>
      </w:tr>
      <w:tr w:rsidR="0008495A" w:rsidRPr="002D7A2A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217AC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217ACF">
              <w:rPr>
                <w:sz w:val="28"/>
                <w:szCs w:val="28"/>
                <w:lang w:eastAsia="zh-CN"/>
              </w:rPr>
              <w:t>2.1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217ACF" w:rsidRDefault="0008495A" w:rsidP="00DC25EC">
            <w:pPr>
              <w:jc w:val="both"/>
              <w:rPr>
                <w:sz w:val="28"/>
                <w:szCs w:val="28"/>
              </w:rPr>
            </w:pPr>
            <w:r w:rsidRPr="00217ACF">
              <w:rPr>
                <w:sz w:val="28"/>
                <w:szCs w:val="28"/>
              </w:rPr>
              <w:t>Ежегодное проведение анализа кадрового состава и представление до 1 октября каждого года  предложений о повышении квалификации и профессиональной переподготовке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217ACF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217ACF">
              <w:rPr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217AC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7AC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217AC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7AC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217ACF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217ACF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217ACF" w:rsidRDefault="005F1E3B" w:rsidP="005F1E3B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217ACF">
              <w:rPr>
                <w:sz w:val="28"/>
                <w:szCs w:val="28"/>
                <w:lang w:eastAsia="zh-CN"/>
              </w:rPr>
              <w:t xml:space="preserve">Ведущий </w:t>
            </w:r>
            <w:r w:rsidR="00C12D92" w:rsidRPr="00217ACF">
              <w:rPr>
                <w:sz w:val="28"/>
                <w:szCs w:val="28"/>
                <w:lang w:eastAsia="zh-CN"/>
              </w:rPr>
              <w:t>специалист по общим</w:t>
            </w:r>
            <w:r w:rsidR="0008495A" w:rsidRPr="00217ACF">
              <w:rPr>
                <w:sz w:val="28"/>
                <w:szCs w:val="28"/>
                <w:lang w:eastAsia="zh-CN"/>
              </w:rPr>
              <w:t xml:space="preserve"> вопросам администрации сельского поселения</w:t>
            </w:r>
          </w:p>
        </w:tc>
      </w:tr>
      <w:tr w:rsidR="0008495A" w:rsidRPr="002D7A2A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097A47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097A47">
              <w:rPr>
                <w:sz w:val="28"/>
                <w:szCs w:val="28"/>
                <w:lang w:eastAsia="zh-CN"/>
              </w:rPr>
              <w:t>2.2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097A47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097A47">
              <w:rPr>
                <w:sz w:val="28"/>
                <w:szCs w:val="28"/>
                <w:lang w:eastAsia="zh-CN"/>
              </w:rPr>
              <w:t xml:space="preserve">Оказание предпочтения при приеме на муниципальную службу лицам, имеющим высшее профессиональное образование соответствующего профиля и образование по специальности «Государственное и </w:t>
            </w:r>
            <w:r w:rsidRPr="00097A47">
              <w:rPr>
                <w:sz w:val="28"/>
                <w:szCs w:val="28"/>
                <w:lang w:eastAsia="zh-CN"/>
              </w:rPr>
              <w:lastRenderedPageBreak/>
              <w:t>муниципальное управление»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097A47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097A47">
              <w:rPr>
                <w:sz w:val="28"/>
                <w:szCs w:val="28"/>
                <w:lang w:eastAsia="zh-CN"/>
              </w:rPr>
              <w:lastRenderedPageBreak/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097A47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097A47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097A47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097A47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097A47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097A47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097A47" w:rsidRDefault="005F1E3B" w:rsidP="00C12D92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097A47">
              <w:rPr>
                <w:sz w:val="28"/>
                <w:szCs w:val="28"/>
                <w:lang w:eastAsia="zh-CN"/>
              </w:rPr>
              <w:t>Ведущий специалист по общим вопросам администрации сельского поселения</w:t>
            </w:r>
          </w:p>
        </w:tc>
      </w:tr>
      <w:tr w:rsidR="0008495A" w:rsidRPr="002D7A2A" w:rsidTr="00CB08A6">
        <w:tc>
          <w:tcPr>
            <w:tcW w:w="14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2D7A2A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217ACF">
              <w:rPr>
                <w:sz w:val="28"/>
                <w:szCs w:val="28"/>
                <w:lang w:eastAsia="zh-CN"/>
              </w:rPr>
              <w:lastRenderedPageBreak/>
              <w:t>3. Формирование эффективного кадрового потенциала и совершенствование механизмов стимулирования муниципальной службы</w:t>
            </w:r>
          </w:p>
        </w:tc>
      </w:tr>
      <w:tr w:rsidR="0008495A" w:rsidRPr="002D7A2A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CB08A6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3.</w:t>
            </w:r>
            <w:r w:rsidR="0008495A" w:rsidRPr="00C41F15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Упорядочение и конкретизация полномочий муниципальных служащих, закрепление их в положениях о структурных подразделениях (отраслевых органах) и должностных инструкциях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41F15" w:rsidRDefault="005F1E3B" w:rsidP="00C12D92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Ведущий специалист по общим вопросам администрации сельского поселения</w:t>
            </w:r>
          </w:p>
        </w:tc>
      </w:tr>
      <w:tr w:rsidR="0008495A" w:rsidRPr="002D7A2A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3.2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jc w:val="both"/>
              <w:rPr>
                <w:sz w:val="28"/>
                <w:szCs w:val="28"/>
              </w:rPr>
            </w:pPr>
            <w:r w:rsidRPr="00C41F15">
              <w:rPr>
                <w:sz w:val="28"/>
                <w:szCs w:val="28"/>
              </w:rPr>
              <w:t>Обеспечение  качественного уровня исполнения муниципальными служащими своих должностных обязанностей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Специалисты сельского поселения</w:t>
            </w:r>
          </w:p>
        </w:tc>
      </w:tr>
      <w:tr w:rsidR="0008495A" w:rsidRPr="002D7A2A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3.3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Совершенствование системы поощрений и премирования муниципальных служащих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Специалисты сельского поселения</w:t>
            </w:r>
          </w:p>
        </w:tc>
      </w:tr>
      <w:tr w:rsidR="0008495A" w:rsidRPr="002D7A2A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CB08A6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3.4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both"/>
              <w:rPr>
                <w:rFonts w:eastAsia="A"/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Прохождение диспансеризации муниципальными служащими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both"/>
              <w:rPr>
                <w:rFonts w:eastAsia="A"/>
                <w:sz w:val="28"/>
                <w:szCs w:val="28"/>
                <w:lang w:eastAsia="zh-CN"/>
              </w:rPr>
            </w:pPr>
            <w:r w:rsidRPr="00C41F15">
              <w:rPr>
                <w:rFonts w:eastAsia="A"/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center"/>
              <w:rPr>
                <w:rFonts w:eastAsia="A"/>
                <w:sz w:val="28"/>
                <w:szCs w:val="28"/>
                <w:lang w:eastAsia="zh-CN"/>
              </w:rPr>
            </w:pPr>
            <w:r w:rsidRPr="00C41F15">
              <w:rPr>
                <w:rFonts w:eastAsia="A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center"/>
              <w:rPr>
                <w:rFonts w:eastAsia="A"/>
                <w:sz w:val="28"/>
                <w:szCs w:val="28"/>
                <w:lang w:eastAsia="zh-CN"/>
              </w:rPr>
            </w:pPr>
            <w:r w:rsidRPr="00C41F15">
              <w:rPr>
                <w:rFonts w:eastAsia="A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41F15">
              <w:rPr>
                <w:rFonts w:eastAsia="A"/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Специалисты сельского поселения</w:t>
            </w:r>
          </w:p>
        </w:tc>
      </w:tr>
      <w:tr w:rsidR="0008495A" w:rsidRPr="002D7A2A" w:rsidTr="00CB08A6">
        <w:tc>
          <w:tcPr>
            <w:tcW w:w="14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2D7A2A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highlight w:val="yellow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4. Реализация комплекса антикоррупционных  мероприятий на муниципальной службе</w:t>
            </w:r>
          </w:p>
        </w:tc>
      </w:tr>
      <w:tr w:rsidR="0008495A" w:rsidRPr="002D7A2A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4.1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 xml:space="preserve">Совершенствование механизмов </w:t>
            </w:r>
            <w:proofErr w:type="gramStart"/>
            <w:r w:rsidRPr="00C41F15">
              <w:rPr>
                <w:sz w:val="28"/>
                <w:szCs w:val="28"/>
                <w:lang w:eastAsia="zh-CN"/>
              </w:rPr>
              <w:t>контроля за</w:t>
            </w:r>
            <w:proofErr w:type="gramEnd"/>
            <w:r w:rsidRPr="00C41F15">
              <w:rPr>
                <w:sz w:val="28"/>
                <w:szCs w:val="28"/>
                <w:lang w:eastAsia="zh-CN"/>
              </w:rPr>
              <w:t xml:space="preserve"> соблюдением муниципальными служащими ограничений, запретов и исполнением обязанностей, предусмотренных законодательством о противодействии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C41F15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C41F15">
              <w:rPr>
                <w:sz w:val="28"/>
                <w:szCs w:val="28"/>
                <w:lang w:eastAsia="zh-CN"/>
              </w:rPr>
              <w:t>Специалисты сельского поселения</w:t>
            </w:r>
          </w:p>
        </w:tc>
      </w:tr>
      <w:tr w:rsidR="0008495A" w:rsidRPr="002D7A2A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BD2994">
              <w:rPr>
                <w:sz w:val="28"/>
                <w:szCs w:val="28"/>
                <w:lang w:eastAsia="zh-CN"/>
              </w:rPr>
              <w:t>4.2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BD2994">
              <w:rPr>
                <w:sz w:val="28"/>
                <w:szCs w:val="28"/>
                <w:lang w:eastAsia="zh-CN"/>
              </w:rPr>
              <w:t xml:space="preserve">Обеспечение взаимодействия с правоохранительными и иными органами  в целях обмена информацией для комплекса антикоррупционных  мероприятий на </w:t>
            </w:r>
            <w:r w:rsidRPr="00BD2994">
              <w:rPr>
                <w:sz w:val="28"/>
                <w:szCs w:val="28"/>
                <w:lang w:eastAsia="zh-CN"/>
              </w:rPr>
              <w:lastRenderedPageBreak/>
              <w:t xml:space="preserve">муниципальной службе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BD2994">
              <w:rPr>
                <w:sz w:val="28"/>
                <w:szCs w:val="28"/>
                <w:lang w:eastAsia="zh-CN"/>
              </w:rPr>
              <w:lastRenderedPageBreak/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BD2994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BD2994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BD2994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BD2994">
              <w:rPr>
                <w:sz w:val="28"/>
                <w:szCs w:val="28"/>
                <w:lang w:eastAsia="zh-CN"/>
              </w:rPr>
              <w:t>Специалисты сельского поселения</w:t>
            </w:r>
          </w:p>
        </w:tc>
      </w:tr>
      <w:tr w:rsidR="0008495A" w:rsidRPr="002D7A2A" w:rsidTr="00CB08A6">
        <w:tc>
          <w:tcPr>
            <w:tcW w:w="141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2D7A2A" w:rsidRDefault="0008495A" w:rsidP="00DC25EC">
            <w:pPr>
              <w:widowControl w:val="0"/>
              <w:autoSpaceDE w:val="0"/>
              <w:jc w:val="center"/>
              <w:rPr>
                <w:rFonts w:eastAsia="A"/>
                <w:sz w:val="28"/>
                <w:szCs w:val="28"/>
                <w:highlight w:val="yellow"/>
                <w:lang w:eastAsia="zh-CN"/>
              </w:rPr>
            </w:pPr>
            <w:r w:rsidRPr="00D13AF5">
              <w:rPr>
                <w:rFonts w:eastAsia="A"/>
                <w:sz w:val="28"/>
                <w:szCs w:val="28"/>
                <w:lang w:eastAsia="zh-CN"/>
              </w:rPr>
              <w:lastRenderedPageBreak/>
              <w:t>5. Организация деятельности в сфере профилактики безнадзорности и правонарушений несовершеннолетних</w:t>
            </w:r>
          </w:p>
        </w:tc>
      </w:tr>
      <w:tr w:rsidR="0008495A" w:rsidRPr="002D7A2A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both"/>
              <w:rPr>
                <w:rFonts w:eastAsia="A"/>
                <w:sz w:val="28"/>
                <w:szCs w:val="28"/>
                <w:lang w:eastAsia="zh-CN"/>
              </w:rPr>
            </w:pPr>
            <w:r w:rsidRPr="00BD2994">
              <w:rPr>
                <w:sz w:val="28"/>
                <w:szCs w:val="28"/>
                <w:lang w:eastAsia="zh-CN"/>
              </w:rPr>
              <w:t>5.1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BD2994">
              <w:rPr>
                <w:rFonts w:eastAsia="A"/>
                <w:sz w:val="28"/>
                <w:szCs w:val="28"/>
                <w:lang w:eastAsia="zh-CN"/>
              </w:rPr>
              <w:t>Реализация системы мер по выявлению лиц без определенного места жительства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BD2994">
              <w:rPr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BD2994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BD2994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center"/>
              <w:rPr>
                <w:rFonts w:eastAsia="A"/>
                <w:sz w:val="28"/>
                <w:szCs w:val="28"/>
                <w:lang w:eastAsia="zh-CN"/>
              </w:rPr>
            </w:pPr>
            <w:r w:rsidRPr="00BD2994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both"/>
              <w:rPr>
                <w:rFonts w:eastAsia="A"/>
                <w:sz w:val="28"/>
                <w:szCs w:val="28"/>
                <w:lang w:eastAsia="zh-CN"/>
              </w:rPr>
            </w:pPr>
            <w:r w:rsidRPr="00BD2994">
              <w:rPr>
                <w:rFonts w:eastAsia="A"/>
                <w:sz w:val="28"/>
                <w:szCs w:val="28"/>
                <w:lang w:eastAsia="zh-CN"/>
              </w:rPr>
              <w:t>Комиссия по делам несовершеннолетних при администрации сельского поселения</w:t>
            </w:r>
          </w:p>
        </w:tc>
      </w:tr>
      <w:tr w:rsidR="0008495A" w:rsidRPr="002D7A2A" w:rsidTr="00CB08A6"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both"/>
              <w:rPr>
                <w:rFonts w:eastAsia="A"/>
                <w:sz w:val="28"/>
                <w:szCs w:val="28"/>
                <w:lang w:eastAsia="zh-CN"/>
              </w:rPr>
            </w:pPr>
            <w:r w:rsidRPr="00BD2994">
              <w:rPr>
                <w:rFonts w:eastAsia="A"/>
                <w:sz w:val="28"/>
                <w:szCs w:val="28"/>
                <w:lang w:eastAsia="zh-CN"/>
              </w:rPr>
              <w:t>5.2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proofErr w:type="gramStart"/>
            <w:r w:rsidRPr="00BD2994">
              <w:rPr>
                <w:rFonts w:eastAsia="A"/>
                <w:sz w:val="28"/>
                <w:szCs w:val="28"/>
                <w:lang w:eastAsia="zh-CN"/>
              </w:rPr>
              <w:t xml:space="preserve">Работа общественной комиссий по делам несовершеннолетних при администрации </w:t>
            </w:r>
            <w:r w:rsidRPr="00BD2994">
              <w:rPr>
                <w:sz w:val="28"/>
                <w:szCs w:val="28"/>
                <w:lang w:eastAsia="zh-CN"/>
              </w:rPr>
              <w:t>Калининского</w:t>
            </w:r>
            <w:r w:rsidRPr="00BD2994">
              <w:rPr>
                <w:rFonts w:eastAsia="A"/>
                <w:sz w:val="28"/>
                <w:szCs w:val="28"/>
                <w:lang w:eastAsia="zh-CN"/>
              </w:rPr>
              <w:t xml:space="preserve"> сельского поселения 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both"/>
              <w:rPr>
                <w:sz w:val="28"/>
                <w:szCs w:val="28"/>
                <w:lang w:eastAsia="zh-CN"/>
              </w:rPr>
            </w:pPr>
            <w:r w:rsidRPr="00BD2994">
              <w:rPr>
                <w:sz w:val="28"/>
                <w:szCs w:val="28"/>
                <w:lang w:eastAsia="zh-CN"/>
              </w:rPr>
              <w:t>не требуется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BD2994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BD2994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center"/>
              <w:rPr>
                <w:rFonts w:eastAsia="A"/>
                <w:sz w:val="28"/>
                <w:szCs w:val="28"/>
                <w:lang w:eastAsia="zh-CN"/>
              </w:rPr>
            </w:pPr>
            <w:r w:rsidRPr="00BD2994">
              <w:rPr>
                <w:sz w:val="28"/>
                <w:szCs w:val="28"/>
                <w:lang w:eastAsia="zh-CN"/>
              </w:rPr>
              <w:t>х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495A" w:rsidRPr="00BD2994" w:rsidRDefault="0008495A" w:rsidP="00DC25EC">
            <w:pPr>
              <w:widowControl w:val="0"/>
              <w:autoSpaceDE w:val="0"/>
              <w:jc w:val="both"/>
              <w:rPr>
                <w:rFonts w:eastAsia="A"/>
                <w:sz w:val="28"/>
                <w:szCs w:val="28"/>
                <w:lang w:eastAsia="zh-CN"/>
              </w:rPr>
            </w:pPr>
            <w:r w:rsidRPr="00BD2994">
              <w:rPr>
                <w:rFonts w:eastAsia="A"/>
                <w:sz w:val="28"/>
                <w:szCs w:val="28"/>
                <w:lang w:eastAsia="zh-CN"/>
              </w:rPr>
              <w:t>Комиссия по делам несовершеннолетних при администрации сельского поселения</w:t>
            </w:r>
          </w:p>
        </w:tc>
      </w:tr>
    </w:tbl>
    <w:p w:rsidR="00CB08A6" w:rsidRPr="002D7A2A" w:rsidRDefault="00CB08A6" w:rsidP="00DF592D">
      <w:pPr>
        <w:keepLines/>
        <w:tabs>
          <w:tab w:val="left" w:pos="708"/>
        </w:tabs>
        <w:spacing w:before="240" w:after="60"/>
        <w:outlineLvl w:val="0"/>
        <w:rPr>
          <w:rFonts w:eastAsia="A"/>
          <w:color w:val="FF0000"/>
          <w:sz w:val="28"/>
          <w:szCs w:val="28"/>
          <w:highlight w:val="yellow"/>
          <w:lang w:eastAsia="zh-CN"/>
        </w:rPr>
      </w:pPr>
    </w:p>
    <w:p w:rsidR="00CB08A6" w:rsidRPr="002D7A2A" w:rsidRDefault="00CB08A6" w:rsidP="00DF592D">
      <w:pPr>
        <w:keepLines/>
        <w:tabs>
          <w:tab w:val="left" w:pos="708"/>
        </w:tabs>
        <w:spacing w:before="240" w:after="60"/>
        <w:outlineLvl w:val="0"/>
        <w:rPr>
          <w:rFonts w:eastAsia="A"/>
          <w:color w:val="FF0000"/>
          <w:sz w:val="28"/>
          <w:szCs w:val="28"/>
          <w:highlight w:val="yellow"/>
          <w:lang w:eastAsia="zh-CN"/>
        </w:rPr>
      </w:pPr>
    </w:p>
    <w:p w:rsidR="00CB08A6" w:rsidRPr="002D7A2A" w:rsidRDefault="00CB08A6" w:rsidP="00DF592D">
      <w:pPr>
        <w:keepLines/>
        <w:tabs>
          <w:tab w:val="left" w:pos="708"/>
        </w:tabs>
        <w:spacing w:before="240" w:after="60"/>
        <w:outlineLvl w:val="0"/>
        <w:rPr>
          <w:rFonts w:eastAsia="A"/>
          <w:color w:val="FF0000"/>
          <w:sz w:val="28"/>
          <w:szCs w:val="28"/>
          <w:highlight w:val="yellow"/>
          <w:lang w:eastAsia="zh-CN"/>
        </w:rPr>
      </w:pPr>
    </w:p>
    <w:p w:rsidR="00CB08A6" w:rsidRPr="002D7A2A" w:rsidRDefault="00CB08A6" w:rsidP="00DF592D">
      <w:pPr>
        <w:keepLines/>
        <w:tabs>
          <w:tab w:val="left" w:pos="708"/>
        </w:tabs>
        <w:spacing w:before="240" w:after="60"/>
        <w:outlineLvl w:val="0"/>
        <w:rPr>
          <w:rFonts w:eastAsia="A"/>
          <w:color w:val="FF0000"/>
          <w:sz w:val="28"/>
          <w:szCs w:val="28"/>
          <w:highlight w:val="yellow"/>
          <w:lang w:eastAsia="zh-CN"/>
        </w:rPr>
      </w:pPr>
    </w:p>
    <w:p w:rsidR="00D07A71" w:rsidRPr="00917470" w:rsidRDefault="00CB08A6" w:rsidP="00DF592D">
      <w:pPr>
        <w:keepLines/>
        <w:tabs>
          <w:tab w:val="left" w:pos="708"/>
        </w:tabs>
        <w:spacing w:before="240" w:after="60"/>
        <w:outlineLvl w:val="0"/>
        <w:rPr>
          <w:bCs/>
          <w:kern w:val="2"/>
          <w:sz w:val="28"/>
          <w:szCs w:val="28"/>
          <w:lang w:eastAsia="zh-CN"/>
        </w:rPr>
      </w:pPr>
      <w:r w:rsidRPr="00917470">
        <w:rPr>
          <w:rFonts w:eastAsia="A"/>
          <w:color w:val="FF0000"/>
          <w:sz w:val="28"/>
          <w:szCs w:val="28"/>
          <w:lang w:eastAsia="zh-CN"/>
        </w:rPr>
        <w:t xml:space="preserve">                                                                                                                                           </w:t>
      </w:r>
      <w:r w:rsidR="00C12D92" w:rsidRPr="00917470">
        <w:rPr>
          <w:bCs/>
          <w:kern w:val="2"/>
          <w:sz w:val="28"/>
          <w:szCs w:val="28"/>
          <w:lang w:eastAsia="zh-CN"/>
        </w:rPr>
        <w:t xml:space="preserve">  </w:t>
      </w:r>
      <w:r w:rsidR="00D07A71" w:rsidRPr="00917470">
        <w:rPr>
          <w:bCs/>
          <w:kern w:val="2"/>
          <w:sz w:val="28"/>
          <w:szCs w:val="28"/>
          <w:lang w:eastAsia="zh-CN"/>
        </w:rPr>
        <w:t>Приложение № 3</w:t>
      </w:r>
    </w:p>
    <w:p w:rsidR="00D07A71" w:rsidRPr="002D7A2A" w:rsidRDefault="00D07A71" w:rsidP="00D07A71">
      <w:pPr>
        <w:rPr>
          <w:sz w:val="28"/>
          <w:szCs w:val="28"/>
          <w:highlight w:val="yellow"/>
          <w:lang w:eastAsia="zh-CN"/>
        </w:rPr>
      </w:pPr>
    </w:p>
    <w:p w:rsidR="00D07A71" w:rsidRPr="001E392E" w:rsidRDefault="00D07A71" w:rsidP="00D07A71">
      <w:pPr>
        <w:rPr>
          <w:sz w:val="28"/>
          <w:szCs w:val="28"/>
          <w:lang w:eastAsia="zh-CN"/>
        </w:rPr>
      </w:pPr>
      <w:r w:rsidRPr="001E392E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к муниципальной Программе  «Организация             </w:t>
      </w:r>
    </w:p>
    <w:p w:rsidR="00D07A71" w:rsidRPr="001E392E" w:rsidRDefault="00D07A71" w:rsidP="00D07A71">
      <w:pPr>
        <w:rPr>
          <w:sz w:val="28"/>
          <w:szCs w:val="28"/>
          <w:lang w:eastAsia="zh-CN"/>
        </w:rPr>
      </w:pPr>
      <w:r w:rsidRPr="001E392E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деятель</w:t>
      </w:r>
      <w:r w:rsidR="00AC12A8" w:rsidRPr="001E392E">
        <w:rPr>
          <w:sz w:val="28"/>
          <w:szCs w:val="28"/>
          <w:lang w:eastAsia="zh-CN"/>
        </w:rPr>
        <w:t>ности администрации Савальского</w:t>
      </w:r>
    </w:p>
    <w:p w:rsidR="00D07A71" w:rsidRPr="001E392E" w:rsidRDefault="00D07A71" w:rsidP="00D07A71">
      <w:pPr>
        <w:rPr>
          <w:sz w:val="28"/>
          <w:szCs w:val="28"/>
          <w:lang w:eastAsia="zh-CN"/>
        </w:rPr>
      </w:pPr>
      <w:r w:rsidRPr="001E392E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       сельского поселения Малмыжского района         </w:t>
      </w:r>
    </w:p>
    <w:p w:rsidR="00D07A71" w:rsidRPr="001E392E" w:rsidRDefault="00D07A71" w:rsidP="00D07A71">
      <w:pPr>
        <w:rPr>
          <w:sz w:val="28"/>
          <w:szCs w:val="28"/>
          <w:lang w:eastAsia="zh-CN"/>
        </w:rPr>
      </w:pPr>
      <w:r w:rsidRPr="001E392E">
        <w:rPr>
          <w:sz w:val="28"/>
          <w:szCs w:val="28"/>
          <w:lang w:eastAsia="zh-CN"/>
        </w:rPr>
        <w:t xml:space="preserve">                                                                                                                   </w:t>
      </w:r>
      <w:r w:rsidR="001E392E" w:rsidRPr="001E392E">
        <w:rPr>
          <w:sz w:val="28"/>
          <w:szCs w:val="28"/>
          <w:lang w:eastAsia="zh-CN"/>
        </w:rPr>
        <w:t xml:space="preserve">       Кировской области на 2024</w:t>
      </w:r>
      <w:r w:rsidRPr="001E392E">
        <w:rPr>
          <w:sz w:val="28"/>
          <w:szCs w:val="28"/>
          <w:lang w:eastAsia="zh-CN"/>
        </w:rPr>
        <w:t>-20</w:t>
      </w:r>
      <w:r w:rsidR="001E392E" w:rsidRPr="001E392E">
        <w:rPr>
          <w:sz w:val="28"/>
          <w:szCs w:val="28"/>
          <w:lang w:eastAsia="zh-CN"/>
        </w:rPr>
        <w:t>26</w:t>
      </w:r>
      <w:r w:rsidRPr="001E392E">
        <w:rPr>
          <w:sz w:val="28"/>
          <w:szCs w:val="28"/>
          <w:lang w:eastAsia="zh-CN"/>
        </w:rPr>
        <w:t xml:space="preserve"> годы» </w:t>
      </w:r>
    </w:p>
    <w:p w:rsidR="00D07A71" w:rsidRPr="002D7A2A" w:rsidRDefault="00D07A71" w:rsidP="00D07A71">
      <w:pPr>
        <w:rPr>
          <w:sz w:val="28"/>
          <w:szCs w:val="28"/>
          <w:highlight w:val="yellow"/>
          <w:lang w:eastAsia="zh-CN"/>
        </w:rPr>
      </w:pPr>
    </w:p>
    <w:p w:rsidR="00D07A71" w:rsidRPr="002D7A2A" w:rsidRDefault="00D07A71" w:rsidP="00D07A71">
      <w:pPr>
        <w:keepNext/>
        <w:numPr>
          <w:ilvl w:val="0"/>
          <w:numId w:val="5"/>
        </w:numPr>
        <w:spacing w:before="240" w:after="60"/>
        <w:jc w:val="right"/>
        <w:outlineLvl w:val="0"/>
        <w:rPr>
          <w:b/>
          <w:bCs/>
          <w:kern w:val="2"/>
          <w:sz w:val="28"/>
          <w:szCs w:val="28"/>
          <w:highlight w:val="yellow"/>
          <w:lang w:eastAsia="zh-CN"/>
        </w:rPr>
      </w:pPr>
    </w:p>
    <w:p w:rsidR="00D07A71" w:rsidRPr="002D7A2A" w:rsidRDefault="00D07A71" w:rsidP="00D07A71">
      <w:pPr>
        <w:jc w:val="both"/>
        <w:rPr>
          <w:sz w:val="28"/>
          <w:szCs w:val="28"/>
          <w:highlight w:val="yellow"/>
          <w:lang w:eastAsia="zh-CN"/>
        </w:rPr>
      </w:pPr>
    </w:p>
    <w:p w:rsidR="00483F29" w:rsidRPr="001E392E" w:rsidRDefault="00483F29" w:rsidP="00483F29">
      <w:pPr>
        <w:suppressAutoHyphens/>
        <w:autoSpaceDE w:val="0"/>
        <w:jc w:val="center"/>
        <w:rPr>
          <w:b/>
          <w:sz w:val="28"/>
          <w:szCs w:val="28"/>
          <w:lang w:eastAsia="zh-CN"/>
        </w:rPr>
      </w:pPr>
      <w:r w:rsidRPr="001E392E">
        <w:rPr>
          <w:rFonts w:eastAsia="A"/>
          <w:b/>
          <w:sz w:val="28"/>
          <w:szCs w:val="28"/>
          <w:lang w:eastAsia="zh-CN"/>
        </w:rPr>
        <w:t>РАСХОДЫ</w:t>
      </w:r>
    </w:p>
    <w:p w:rsidR="00483F29" w:rsidRPr="001E392E" w:rsidRDefault="00483F29" w:rsidP="00483F29">
      <w:pPr>
        <w:widowControl w:val="0"/>
        <w:spacing w:after="160" w:line="240" w:lineRule="exact"/>
        <w:jc w:val="center"/>
        <w:rPr>
          <w:b/>
          <w:sz w:val="28"/>
          <w:szCs w:val="28"/>
          <w:lang w:eastAsia="zh-CN"/>
        </w:rPr>
      </w:pPr>
      <w:r w:rsidRPr="001E392E">
        <w:rPr>
          <w:b/>
          <w:sz w:val="28"/>
          <w:szCs w:val="28"/>
          <w:lang w:eastAsia="zh-CN"/>
        </w:rPr>
        <w:t xml:space="preserve">на реализацию </w:t>
      </w:r>
      <w:r w:rsidRPr="001E392E">
        <w:rPr>
          <w:rFonts w:eastAsia="A"/>
          <w:b/>
          <w:sz w:val="28"/>
          <w:szCs w:val="28"/>
          <w:lang w:eastAsia="zh-CN"/>
        </w:rPr>
        <w:t>муниципаль</w:t>
      </w:r>
      <w:r w:rsidRPr="001E392E">
        <w:rPr>
          <w:b/>
          <w:sz w:val="28"/>
          <w:szCs w:val="28"/>
          <w:lang w:eastAsia="zh-CN"/>
        </w:rPr>
        <w:t>ной</w:t>
      </w:r>
      <w:r w:rsidR="00C12D92" w:rsidRPr="001E392E">
        <w:rPr>
          <w:b/>
          <w:sz w:val="28"/>
          <w:szCs w:val="28"/>
          <w:lang w:eastAsia="zh-CN"/>
        </w:rPr>
        <w:t xml:space="preserve"> </w:t>
      </w:r>
      <w:r w:rsidRPr="001E392E">
        <w:rPr>
          <w:rFonts w:eastAsia="A"/>
          <w:b/>
          <w:sz w:val="28"/>
          <w:szCs w:val="28"/>
          <w:lang w:eastAsia="zh-CN"/>
        </w:rPr>
        <w:t>П</w:t>
      </w:r>
      <w:r w:rsidRPr="001E392E">
        <w:rPr>
          <w:b/>
          <w:sz w:val="28"/>
          <w:szCs w:val="28"/>
          <w:lang w:eastAsia="zh-CN"/>
        </w:rPr>
        <w:t>рограммы</w:t>
      </w:r>
      <w:r w:rsidR="0030277D" w:rsidRPr="001E392E">
        <w:rPr>
          <w:b/>
          <w:sz w:val="28"/>
          <w:szCs w:val="28"/>
          <w:lang w:eastAsia="zh-CN"/>
        </w:rPr>
        <w:t xml:space="preserve"> </w:t>
      </w:r>
      <w:r w:rsidRPr="001E392E">
        <w:rPr>
          <w:b/>
          <w:sz w:val="28"/>
          <w:szCs w:val="28"/>
          <w:lang w:eastAsia="zh-CN"/>
        </w:rPr>
        <w:t xml:space="preserve">за счет </w:t>
      </w:r>
      <w:r w:rsidRPr="001E392E">
        <w:rPr>
          <w:rFonts w:eastAsia="A"/>
          <w:b/>
          <w:sz w:val="28"/>
          <w:szCs w:val="28"/>
          <w:lang w:eastAsia="zh-CN"/>
        </w:rPr>
        <w:t>всех источников финансирования</w:t>
      </w:r>
    </w:p>
    <w:p w:rsidR="00483F29" w:rsidRPr="002D7A2A" w:rsidRDefault="00483F29" w:rsidP="00483F29">
      <w:pPr>
        <w:jc w:val="center"/>
        <w:rPr>
          <w:b/>
          <w:sz w:val="28"/>
          <w:szCs w:val="28"/>
          <w:highlight w:val="yellow"/>
        </w:rPr>
      </w:pPr>
    </w:p>
    <w:tbl>
      <w:tblPr>
        <w:tblW w:w="147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81"/>
        <w:gridCol w:w="4536"/>
        <w:gridCol w:w="3093"/>
        <w:gridCol w:w="1439"/>
        <w:gridCol w:w="1700"/>
        <w:gridCol w:w="1641"/>
      </w:tblGrid>
      <w:tr w:rsidR="00483F29" w:rsidRPr="002D7A2A" w:rsidTr="002D7A2A">
        <w:trPr>
          <w:tblHeader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1E392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1E392E">
              <w:rPr>
                <w:sz w:val="28"/>
                <w:szCs w:val="28"/>
              </w:rPr>
              <w:lastRenderedPageBreak/>
              <w:t>Статус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1E392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1E392E">
              <w:rPr>
                <w:sz w:val="28"/>
                <w:szCs w:val="28"/>
              </w:rPr>
              <w:t xml:space="preserve">Наименование </w:t>
            </w:r>
            <w:proofErr w:type="gramStart"/>
            <w:r w:rsidRPr="001E392E">
              <w:rPr>
                <w:sz w:val="28"/>
                <w:szCs w:val="28"/>
              </w:rPr>
              <w:t>муниципальной</w:t>
            </w:r>
            <w:proofErr w:type="gramEnd"/>
          </w:p>
          <w:p w:rsidR="00483F29" w:rsidRPr="001E392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1E392E">
              <w:rPr>
                <w:sz w:val="28"/>
                <w:szCs w:val="28"/>
              </w:rPr>
              <w:t xml:space="preserve">программы, областной целевой </w:t>
            </w:r>
          </w:p>
          <w:p w:rsidR="00483F29" w:rsidRPr="001E392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1E392E">
              <w:rPr>
                <w:sz w:val="28"/>
                <w:szCs w:val="28"/>
              </w:rPr>
              <w:t>программы, ведомственной целевой программы, отдельного мероприятия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1E392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1E392E">
              <w:rPr>
                <w:sz w:val="28"/>
                <w:szCs w:val="28"/>
              </w:rPr>
              <w:t>Ответственный исполнитель, соисполнители</w:t>
            </w:r>
          </w:p>
          <w:p w:rsidR="00483F29" w:rsidRPr="001E392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3F29" w:rsidRPr="001E392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1E392E">
              <w:rPr>
                <w:sz w:val="28"/>
                <w:szCs w:val="28"/>
              </w:rPr>
              <w:t>Расходы</w:t>
            </w:r>
          </w:p>
          <w:p w:rsidR="00483F29" w:rsidRPr="002D7A2A" w:rsidRDefault="00483F29" w:rsidP="00EA03D4">
            <w:pPr>
              <w:jc w:val="center"/>
              <w:rPr>
                <w:sz w:val="28"/>
                <w:szCs w:val="28"/>
                <w:highlight w:val="yellow"/>
              </w:rPr>
            </w:pPr>
            <w:r w:rsidRPr="001E392E">
              <w:rPr>
                <w:sz w:val="28"/>
                <w:szCs w:val="28"/>
              </w:rPr>
              <w:t>(тыс. рублей)</w:t>
            </w:r>
          </w:p>
        </w:tc>
      </w:tr>
      <w:tr w:rsidR="00483F29" w:rsidRPr="00BD2994" w:rsidTr="002D7A2A">
        <w:trPr>
          <w:trHeight w:val="310"/>
          <w:tblHeader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F29" w:rsidRPr="002D7A2A" w:rsidRDefault="00483F29" w:rsidP="00EA03D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F29" w:rsidRPr="002D7A2A" w:rsidRDefault="00483F29" w:rsidP="00EA03D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F29" w:rsidRPr="001E392E" w:rsidRDefault="00483F29" w:rsidP="00EA03D4">
            <w:pPr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BD2994" w:rsidRDefault="00BD2994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BD2994">
              <w:rPr>
                <w:sz w:val="28"/>
                <w:szCs w:val="28"/>
              </w:rPr>
              <w:t>2024</w:t>
            </w:r>
            <w:r w:rsidR="00483F29" w:rsidRPr="00BD299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29" w:rsidRPr="00BD2994" w:rsidRDefault="00483F29" w:rsidP="00C12D92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sz w:val="28"/>
                <w:szCs w:val="28"/>
              </w:rPr>
              <w:t>202</w:t>
            </w:r>
            <w:r w:rsidR="00BD2994" w:rsidRPr="00BD2994">
              <w:rPr>
                <w:sz w:val="28"/>
                <w:szCs w:val="28"/>
              </w:rPr>
              <w:t>5</w:t>
            </w:r>
            <w:r w:rsidRPr="00BD299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3F29" w:rsidRPr="00BD2994" w:rsidRDefault="00BD2994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BD2994">
              <w:rPr>
                <w:rFonts w:eastAsia="A"/>
                <w:sz w:val="28"/>
                <w:szCs w:val="28"/>
              </w:rPr>
              <w:t>2026</w:t>
            </w:r>
            <w:r w:rsidR="00483F29" w:rsidRPr="00BD2994">
              <w:rPr>
                <w:rFonts w:eastAsia="A"/>
                <w:sz w:val="28"/>
                <w:szCs w:val="28"/>
              </w:rPr>
              <w:t xml:space="preserve"> год</w:t>
            </w:r>
          </w:p>
        </w:tc>
      </w:tr>
      <w:tr w:rsidR="00483F29" w:rsidRPr="002D7A2A" w:rsidTr="002D7A2A">
        <w:trPr>
          <w:trHeight w:val="322"/>
        </w:trPr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3F29" w:rsidRPr="002D7A2A" w:rsidRDefault="00483F29" w:rsidP="00EA03D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83F29" w:rsidRPr="002D7A2A" w:rsidRDefault="00483F29" w:rsidP="00EA03D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1E392E" w:rsidRDefault="00174E5E" w:rsidP="00EA03D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1E392E">
              <w:rPr>
                <w:sz w:val="28"/>
                <w:szCs w:val="28"/>
              </w:rPr>
              <w:t>администрация Савальского</w:t>
            </w:r>
            <w:r w:rsidR="00483F29" w:rsidRPr="001E392E">
              <w:rPr>
                <w:rFonts w:eastAsia="A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4F2B8F" w:rsidRDefault="004F2B8F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  <w:highlight w:val="yellow"/>
                <w:lang w:val="en-US"/>
              </w:rPr>
            </w:pPr>
            <w:r w:rsidRPr="004F2B8F">
              <w:rPr>
                <w:rFonts w:eastAsia="A"/>
                <w:sz w:val="28"/>
                <w:szCs w:val="28"/>
                <w:lang w:val="en-US"/>
              </w:rPr>
              <w:t>3736.80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F29" w:rsidRPr="004F2B8F" w:rsidRDefault="004F2B8F" w:rsidP="004F2B8F">
            <w:pPr>
              <w:tabs>
                <w:tab w:val="left" w:pos="6555"/>
              </w:tabs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4F2B8F">
              <w:rPr>
                <w:sz w:val="28"/>
                <w:szCs w:val="28"/>
              </w:rPr>
              <w:t>3782.</w:t>
            </w:r>
            <w:r w:rsidRPr="004F2B8F">
              <w:rPr>
                <w:sz w:val="28"/>
                <w:szCs w:val="28"/>
                <w:lang w:val="en-US"/>
              </w:rPr>
              <w:t>99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F29" w:rsidRPr="004F2B8F" w:rsidRDefault="004F2B8F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4F2B8F">
              <w:rPr>
                <w:sz w:val="28"/>
                <w:szCs w:val="28"/>
                <w:lang w:val="en-US"/>
              </w:rPr>
              <w:t>3818.35</w:t>
            </w:r>
          </w:p>
        </w:tc>
      </w:tr>
      <w:tr w:rsidR="00483F29" w:rsidRPr="002D7A2A" w:rsidTr="002D7A2A">
        <w:tc>
          <w:tcPr>
            <w:tcW w:w="23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2D7A2A" w:rsidRDefault="00483F29" w:rsidP="00EA03D4">
            <w:pPr>
              <w:tabs>
                <w:tab w:val="left" w:pos="6555"/>
              </w:tabs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2D7A2A" w:rsidRDefault="00483F29" w:rsidP="00EA03D4">
            <w:pPr>
              <w:tabs>
                <w:tab w:val="left" w:pos="6555"/>
              </w:tabs>
              <w:snapToGrid w:val="0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F29" w:rsidRPr="002D7A2A" w:rsidRDefault="00483F29" w:rsidP="00EA03D4">
            <w:pPr>
              <w:rPr>
                <w:rFonts w:eastAsia="A"/>
                <w:sz w:val="28"/>
                <w:szCs w:val="28"/>
                <w:highlight w:val="yellow"/>
              </w:rPr>
            </w:pPr>
          </w:p>
        </w:tc>
        <w:tc>
          <w:tcPr>
            <w:tcW w:w="1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3F29" w:rsidRPr="002D7A2A" w:rsidRDefault="00483F29" w:rsidP="00EA03D4">
            <w:pPr>
              <w:rPr>
                <w:rFonts w:eastAsia="A"/>
                <w:sz w:val="28"/>
                <w:szCs w:val="28"/>
                <w:highlight w:val="yellow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3F29" w:rsidRPr="002D7A2A" w:rsidRDefault="00483F29" w:rsidP="00EA03D4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3F29" w:rsidRPr="002D7A2A" w:rsidRDefault="00483F29" w:rsidP="00EA03D4">
            <w:pPr>
              <w:rPr>
                <w:sz w:val="28"/>
                <w:szCs w:val="28"/>
                <w:highlight w:val="yellow"/>
              </w:rPr>
            </w:pPr>
          </w:p>
        </w:tc>
      </w:tr>
      <w:tr w:rsidR="00483F29" w:rsidRPr="002D7A2A" w:rsidTr="002D7A2A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83F29" w:rsidRPr="001E392E" w:rsidRDefault="00483F29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1E392E">
              <w:rPr>
                <w:rFonts w:eastAsia="A"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83F29" w:rsidRPr="001E392E" w:rsidRDefault="00483F29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1E392E">
              <w:rPr>
                <w:rFonts w:eastAsia="A"/>
                <w:sz w:val="28"/>
                <w:szCs w:val="28"/>
              </w:rPr>
              <w:t xml:space="preserve">«Организация деятельности администрации </w:t>
            </w:r>
            <w:r w:rsidR="00DE49E0" w:rsidRPr="001E392E">
              <w:rPr>
                <w:sz w:val="28"/>
                <w:szCs w:val="28"/>
              </w:rPr>
              <w:t>Савальского</w:t>
            </w:r>
            <w:r w:rsidRPr="001E392E">
              <w:rPr>
                <w:rFonts w:eastAsia="A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2D7A2A" w:rsidRDefault="00483F29" w:rsidP="00EA03D4">
            <w:pPr>
              <w:tabs>
                <w:tab w:val="left" w:pos="6555"/>
              </w:tabs>
              <w:snapToGrid w:val="0"/>
              <w:jc w:val="both"/>
              <w:rPr>
                <w:rFonts w:eastAsia="A"/>
                <w:sz w:val="28"/>
                <w:szCs w:val="28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4F2B8F" w:rsidRDefault="004F2B8F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  <w:highlight w:val="yellow"/>
                <w:lang w:val="en-US"/>
              </w:rPr>
            </w:pPr>
            <w:r w:rsidRPr="004F2B8F">
              <w:rPr>
                <w:rFonts w:eastAsia="A"/>
                <w:sz w:val="28"/>
                <w:szCs w:val="28"/>
                <w:lang w:val="en-US"/>
              </w:rPr>
              <w:t>3736.80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F29" w:rsidRPr="004F2B8F" w:rsidRDefault="004F2B8F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4F2B8F">
              <w:rPr>
                <w:sz w:val="28"/>
                <w:szCs w:val="28"/>
                <w:lang w:val="en-US"/>
              </w:rPr>
              <w:t>3782.99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F29" w:rsidRPr="004F2B8F" w:rsidRDefault="004F2B8F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4F2B8F">
              <w:rPr>
                <w:sz w:val="28"/>
                <w:szCs w:val="28"/>
                <w:lang w:val="en-US"/>
              </w:rPr>
              <w:t>3818.35</w:t>
            </w:r>
          </w:p>
        </w:tc>
      </w:tr>
      <w:tr w:rsidR="00483F29" w:rsidRPr="002D7A2A" w:rsidTr="002D7A2A">
        <w:trPr>
          <w:trHeight w:val="1530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3F29" w:rsidRPr="001E392E" w:rsidRDefault="00483F29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1E392E">
              <w:rPr>
                <w:rFonts w:eastAsia="A"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3F29" w:rsidRPr="001E392E" w:rsidRDefault="00483F29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1E392E">
              <w:rPr>
                <w:rFonts w:eastAsia="A"/>
                <w:sz w:val="28"/>
                <w:szCs w:val="28"/>
              </w:rPr>
              <w:t>«Обеспечение проведения выборов и референдумов»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3F29" w:rsidRPr="002D7A2A" w:rsidRDefault="00347DE7" w:rsidP="00EA03D4">
            <w:pPr>
              <w:tabs>
                <w:tab w:val="left" w:pos="6555"/>
              </w:tabs>
              <w:snapToGrid w:val="0"/>
              <w:jc w:val="both"/>
              <w:rPr>
                <w:rFonts w:eastAsia="A"/>
                <w:sz w:val="28"/>
                <w:szCs w:val="28"/>
                <w:highlight w:val="yellow"/>
              </w:rPr>
            </w:pPr>
            <w:r w:rsidRPr="001E392E">
              <w:rPr>
                <w:sz w:val="28"/>
                <w:szCs w:val="28"/>
              </w:rPr>
              <w:t>Ведущий</w:t>
            </w:r>
            <w:r w:rsidR="00483F29" w:rsidRPr="001E392E">
              <w:rPr>
                <w:sz w:val="28"/>
                <w:szCs w:val="28"/>
              </w:rPr>
              <w:t xml:space="preserve"> специал</w:t>
            </w:r>
            <w:r w:rsidRPr="001E392E">
              <w:rPr>
                <w:sz w:val="28"/>
                <w:szCs w:val="28"/>
              </w:rPr>
              <w:t>ист по финансам и бюджетному</w:t>
            </w:r>
            <w:r w:rsidR="00483F29" w:rsidRPr="001E392E">
              <w:rPr>
                <w:sz w:val="28"/>
                <w:szCs w:val="28"/>
              </w:rPr>
              <w:t xml:space="preserve"> учету администрации сельского поселения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83F29" w:rsidRPr="001E392E" w:rsidRDefault="00483F29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1E392E">
              <w:rPr>
                <w:rFonts w:eastAsia="A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83F29" w:rsidRPr="001E392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1E392E">
              <w:rPr>
                <w:sz w:val="28"/>
                <w:szCs w:val="28"/>
              </w:rPr>
              <w:t>0,0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83F29" w:rsidRPr="001E392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1E392E">
              <w:rPr>
                <w:sz w:val="28"/>
                <w:szCs w:val="28"/>
              </w:rPr>
              <w:t>0,0</w:t>
            </w:r>
          </w:p>
        </w:tc>
      </w:tr>
      <w:tr w:rsidR="00483F29" w:rsidRPr="002D7A2A" w:rsidTr="002D7A2A">
        <w:trPr>
          <w:trHeight w:val="15"/>
        </w:trPr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3F29" w:rsidRPr="002D7A2A" w:rsidRDefault="00483F29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483F29" w:rsidRPr="002D7A2A" w:rsidRDefault="00483F29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2D7A2A" w:rsidRDefault="00483F29" w:rsidP="00EA03D4">
            <w:pPr>
              <w:tabs>
                <w:tab w:val="left" w:pos="6555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2D7A2A" w:rsidRDefault="00483F29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F29" w:rsidRPr="002D7A2A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F29" w:rsidRPr="002D7A2A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</w:p>
        </w:tc>
      </w:tr>
      <w:tr w:rsidR="00483F29" w:rsidRPr="002D7A2A" w:rsidTr="002D7A2A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2D7A2A" w:rsidRDefault="00483F29" w:rsidP="00EA03D4">
            <w:pPr>
              <w:tabs>
                <w:tab w:val="left" w:pos="65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1E392E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1E392E">
              <w:rPr>
                <w:bCs/>
                <w:color w:val="000000"/>
                <w:sz w:val="28"/>
                <w:szCs w:val="28"/>
              </w:rPr>
              <w:t xml:space="preserve">«Обеспечение функционирования администрации </w:t>
            </w:r>
            <w:r w:rsidR="00347DE7" w:rsidRPr="001E392E">
              <w:rPr>
                <w:sz w:val="28"/>
                <w:szCs w:val="28"/>
              </w:rPr>
              <w:t>Савальского</w:t>
            </w:r>
            <w:r w:rsidRPr="001E392E">
              <w:rPr>
                <w:bCs/>
                <w:color w:val="000000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1E392E" w:rsidRDefault="00483F29" w:rsidP="00EA03D4">
            <w:pPr>
              <w:suppressAutoHyphens/>
              <w:jc w:val="both"/>
              <w:rPr>
                <w:rFonts w:eastAsia="A"/>
                <w:color w:val="000000"/>
                <w:sz w:val="28"/>
                <w:szCs w:val="28"/>
              </w:rPr>
            </w:pPr>
            <w:r w:rsidRPr="001E392E">
              <w:rPr>
                <w:sz w:val="28"/>
                <w:szCs w:val="28"/>
              </w:rPr>
              <w:t xml:space="preserve"> </w:t>
            </w:r>
            <w:r w:rsidR="00347DE7" w:rsidRPr="001E392E">
              <w:rPr>
                <w:sz w:val="28"/>
                <w:szCs w:val="28"/>
              </w:rPr>
              <w:t>Ведущий специалист по финансам и бюджетному учету администрации сельского поселения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2D7A2A" w:rsidRDefault="00864CCC" w:rsidP="00EA03D4">
            <w:pPr>
              <w:jc w:val="center"/>
              <w:rPr>
                <w:rFonts w:eastAsia="A"/>
                <w:sz w:val="28"/>
                <w:szCs w:val="28"/>
                <w:highlight w:val="yellow"/>
              </w:rPr>
            </w:pPr>
            <w:r w:rsidRPr="00864CCC">
              <w:rPr>
                <w:rFonts w:eastAsia="A"/>
                <w:sz w:val="28"/>
                <w:szCs w:val="28"/>
              </w:rPr>
              <w:t>2939,58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29" w:rsidRPr="002D7A2A" w:rsidRDefault="00864CCC" w:rsidP="00864CCC">
            <w:pPr>
              <w:jc w:val="center"/>
              <w:rPr>
                <w:sz w:val="28"/>
                <w:szCs w:val="28"/>
                <w:highlight w:val="yellow"/>
              </w:rPr>
            </w:pPr>
            <w:r w:rsidRPr="00864CCC">
              <w:rPr>
                <w:sz w:val="28"/>
                <w:szCs w:val="28"/>
              </w:rPr>
              <w:t>2997,39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3F29" w:rsidRPr="002D7A2A" w:rsidRDefault="00F82EBE" w:rsidP="00EA03D4">
            <w:pPr>
              <w:jc w:val="center"/>
              <w:rPr>
                <w:sz w:val="28"/>
                <w:szCs w:val="28"/>
                <w:highlight w:val="yellow"/>
              </w:rPr>
            </w:pPr>
            <w:r w:rsidRPr="00F82EBE">
              <w:rPr>
                <w:sz w:val="28"/>
                <w:szCs w:val="28"/>
              </w:rPr>
              <w:t>3035,10</w:t>
            </w:r>
          </w:p>
        </w:tc>
      </w:tr>
      <w:tr w:rsidR="00483F29" w:rsidRPr="002D7A2A" w:rsidTr="002D7A2A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2D7A2A" w:rsidRDefault="00483F29" w:rsidP="00EA03D4">
            <w:pPr>
              <w:tabs>
                <w:tab w:val="left" w:pos="65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1E392E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1E392E">
              <w:rPr>
                <w:bCs/>
                <w:color w:val="000000"/>
                <w:sz w:val="28"/>
                <w:szCs w:val="28"/>
              </w:rPr>
              <w:t>«Повышение квалификации и прохождение профессиональной переподготовки лиц, замещающих муниципальные должности и муниципальных служащих, работников технического обеспечения»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1E392E" w:rsidRDefault="00347DE7" w:rsidP="00EA03D4">
            <w:pPr>
              <w:suppressAutoHyphens/>
              <w:jc w:val="both"/>
              <w:rPr>
                <w:rFonts w:eastAsia="A"/>
                <w:color w:val="000000"/>
                <w:sz w:val="28"/>
                <w:szCs w:val="28"/>
              </w:rPr>
            </w:pPr>
            <w:r w:rsidRPr="001E392E">
              <w:rPr>
                <w:sz w:val="28"/>
                <w:szCs w:val="28"/>
              </w:rPr>
              <w:t>Ведущий специалист по финансам и бюджетному учету администрации сельского поселения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1E392E" w:rsidRDefault="00483F29" w:rsidP="00EA03D4">
            <w:pPr>
              <w:jc w:val="center"/>
              <w:rPr>
                <w:sz w:val="28"/>
                <w:szCs w:val="28"/>
              </w:rPr>
            </w:pPr>
            <w:r w:rsidRPr="001E392E">
              <w:rPr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29" w:rsidRPr="001E392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1E392E">
              <w:rPr>
                <w:sz w:val="28"/>
                <w:szCs w:val="28"/>
              </w:rPr>
              <w:t>0,0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3F29" w:rsidRPr="001E392E" w:rsidRDefault="00483F29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1E392E">
              <w:rPr>
                <w:sz w:val="28"/>
                <w:szCs w:val="28"/>
              </w:rPr>
              <w:t>0,0</w:t>
            </w:r>
          </w:p>
        </w:tc>
      </w:tr>
      <w:tr w:rsidR="00483F29" w:rsidRPr="002D7A2A" w:rsidTr="002D7A2A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1E392E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1E392E">
              <w:rPr>
                <w:rFonts w:eastAsia="A"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1E392E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1E392E">
              <w:rPr>
                <w:rFonts w:eastAsia="A"/>
                <w:sz w:val="28"/>
                <w:szCs w:val="28"/>
              </w:rPr>
              <w:t xml:space="preserve">«Организация деятельности администрации </w:t>
            </w:r>
            <w:r w:rsidR="00347DE7" w:rsidRPr="001E392E">
              <w:rPr>
                <w:sz w:val="28"/>
                <w:szCs w:val="28"/>
              </w:rPr>
              <w:t>Савальского</w:t>
            </w:r>
            <w:r w:rsidRPr="001E392E">
              <w:rPr>
                <w:rFonts w:eastAsia="A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2D7A2A" w:rsidRDefault="00483F29" w:rsidP="00EA03D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1D17B8" w:rsidRDefault="001D17B8" w:rsidP="00EA03D4">
            <w:pPr>
              <w:jc w:val="center"/>
              <w:rPr>
                <w:rFonts w:eastAsia="A"/>
                <w:sz w:val="28"/>
                <w:szCs w:val="28"/>
              </w:rPr>
            </w:pPr>
            <w:r w:rsidRPr="001D17B8">
              <w:rPr>
                <w:rFonts w:eastAsia="A"/>
                <w:sz w:val="28"/>
                <w:szCs w:val="28"/>
              </w:rPr>
              <w:t>118,1</w:t>
            </w:r>
            <w:r w:rsidR="00347DE7" w:rsidRPr="001D17B8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29" w:rsidRPr="001D17B8" w:rsidRDefault="001D17B8" w:rsidP="00EA03D4">
            <w:pPr>
              <w:jc w:val="center"/>
              <w:rPr>
                <w:rFonts w:eastAsia="A"/>
                <w:sz w:val="28"/>
                <w:szCs w:val="28"/>
              </w:rPr>
            </w:pPr>
            <w:r w:rsidRPr="001D17B8">
              <w:rPr>
                <w:rFonts w:eastAsia="A"/>
                <w:sz w:val="28"/>
                <w:szCs w:val="28"/>
              </w:rPr>
              <w:t>122,3</w:t>
            </w:r>
            <w:r w:rsidR="00347DE7" w:rsidRPr="001D17B8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3F29" w:rsidRPr="001D17B8" w:rsidRDefault="00347DE7" w:rsidP="00EA03D4">
            <w:pPr>
              <w:jc w:val="center"/>
              <w:rPr>
                <w:sz w:val="28"/>
                <w:szCs w:val="28"/>
              </w:rPr>
            </w:pPr>
            <w:r w:rsidRPr="001D17B8">
              <w:rPr>
                <w:sz w:val="28"/>
                <w:szCs w:val="28"/>
              </w:rPr>
              <w:t>122,30</w:t>
            </w:r>
          </w:p>
        </w:tc>
      </w:tr>
      <w:tr w:rsidR="00483F29" w:rsidRPr="002D7A2A" w:rsidTr="002D7A2A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2D7A2A" w:rsidRDefault="00483F29" w:rsidP="00EA03D4">
            <w:pPr>
              <w:tabs>
                <w:tab w:val="left" w:pos="6555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1E392E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1E392E">
              <w:rPr>
                <w:sz w:val="28"/>
                <w:szCs w:val="28"/>
              </w:rPr>
              <w:t>«</w:t>
            </w:r>
            <w:r w:rsidRPr="001E392E">
              <w:rPr>
                <w:iCs/>
                <w:sz w:val="28"/>
                <w:szCs w:val="28"/>
              </w:rPr>
              <w:t>Национальная оборона»</w:t>
            </w:r>
          </w:p>
          <w:p w:rsidR="00483F29" w:rsidRPr="001E392E" w:rsidRDefault="00483F29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1E392E" w:rsidRDefault="00347DE7" w:rsidP="00EA03D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1E392E">
              <w:rPr>
                <w:sz w:val="28"/>
                <w:szCs w:val="28"/>
              </w:rPr>
              <w:lastRenderedPageBreak/>
              <w:t xml:space="preserve">Ведущий специалист </w:t>
            </w:r>
            <w:r w:rsidRPr="001E392E">
              <w:rPr>
                <w:sz w:val="28"/>
                <w:szCs w:val="28"/>
              </w:rPr>
              <w:lastRenderedPageBreak/>
              <w:t>по финансам и бюджетному учету администрации сельского поселения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1D17B8" w:rsidRDefault="001D17B8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1D17B8">
              <w:rPr>
                <w:rFonts w:eastAsia="A"/>
                <w:sz w:val="28"/>
                <w:szCs w:val="28"/>
              </w:rPr>
              <w:lastRenderedPageBreak/>
              <w:t>118,1</w:t>
            </w:r>
            <w:r w:rsidR="00347DE7" w:rsidRPr="001D17B8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29" w:rsidRPr="001D17B8" w:rsidRDefault="001D17B8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1D17B8">
              <w:rPr>
                <w:rFonts w:eastAsia="A"/>
                <w:sz w:val="28"/>
                <w:szCs w:val="28"/>
              </w:rPr>
              <w:t>122,3</w:t>
            </w:r>
            <w:r w:rsidR="00347DE7" w:rsidRPr="001D17B8">
              <w:rPr>
                <w:rFonts w:eastAsia="A"/>
                <w:sz w:val="28"/>
                <w:szCs w:val="28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3F29" w:rsidRPr="001D17B8" w:rsidRDefault="00347DE7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1D17B8">
              <w:rPr>
                <w:sz w:val="28"/>
                <w:szCs w:val="28"/>
              </w:rPr>
              <w:t>122,30</w:t>
            </w:r>
          </w:p>
        </w:tc>
      </w:tr>
      <w:tr w:rsidR="00483F29" w:rsidRPr="002D7A2A" w:rsidTr="00B6158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D13AF5" w:rsidRDefault="00483F29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lastRenderedPageBreak/>
              <w:t>Ведомственная муниципальная программа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D13AF5" w:rsidRDefault="00483F29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 xml:space="preserve">«Организация деятельности администрации </w:t>
            </w:r>
            <w:r w:rsidR="00347DE7" w:rsidRPr="00D13AF5">
              <w:rPr>
                <w:sz w:val="28"/>
                <w:szCs w:val="28"/>
              </w:rPr>
              <w:t>Савальского</w:t>
            </w:r>
            <w:r w:rsidRPr="00D13AF5">
              <w:rPr>
                <w:rFonts w:eastAsia="A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D13AF5" w:rsidRDefault="00483F29" w:rsidP="00EA03D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B61580" w:rsidRDefault="00B61580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B61580">
              <w:rPr>
                <w:rFonts w:eastAsia="A"/>
                <w:sz w:val="28"/>
                <w:szCs w:val="28"/>
              </w:rPr>
              <w:t>446,50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29" w:rsidRPr="00B61580" w:rsidRDefault="00B61580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B61580">
              <w:rPr>
                <w:rFonts w:eastAsia="A"/>
                <w:sz w:val="28"/>
                <w:szCs w:val="28"/>
              </w:rPr>
              <w:t>459,90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F29" w:rsidRPr="00B61580" w:rsidRDefault="00B61580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B61580">
              <w:rPr>
                <w:sz w:val="28"/>
                <w:szCs w:val="28"/>
              </w:rPr>
              <w:t>463,20</w:t>
            </w:r>
          </w:p>
        </w:tc>
      </w:tr>
      <w:tr w:rsidR="00483F29" w:rsidRPr="002D7A2A" w:rsidTr="00B61580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D13AF5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D13AF5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D13AF5">
              <w:rPr>
                <w:sz w:val="28"/>
                <w:szCs w:val="28"/>
              </w:rPr>
              <w:t>«Национальная экономика»</w:t>
            </w:r>
          </w:p>
          <w:p w:rsidR="00483F29" w:rsidRPr="00D13AF5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D13AF5" w:rsidRDefault="00347DE7" w:rsidP="00EA03D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D13AF5">
              <w:rPr>
                <w:sz w:val="28"/>
                <w:szCs w:val="28"/>
              </w:rPr>
              <w:t>Ведущий специалист по финансам и бюджетному учету администрации сельского поселения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B61580" w:rsidRDefault="00B61580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B61580">
              <w:rPr>
                <w:rFonts w:eastAsia="A"/>
                <w:sz w:val="28"/>
                <w:szCs w:val="28"/>
              </w:rPr>
              <w:t>446,50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29" w:rsidRPr="00B61580" w:rsidRDefault="00B61580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B61580">
              <w:rPr>
                <w:rFonts w:eastAsia="A"/>
                <w:sz w:val="28"/>
                <w:szCs w:val="28"/>
              </w:rPr>
              <w:t>459,90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F29" w:rsidRPr="00B61580" w:rsidRDefault="00B61580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B61580">
              <w:rPr>
                <w:sz w:val="28"/>
                <w:szCs w:val="28"/>
              </w:rPr>
              <w:t>463,20</w:t>
            </w:r>
          </w:p>
        </w:tc>
      </w:tr>
      <w:tr w:rsidR="00483F29" w:rsidRPr="002D7A2A" w:rsidTr="002D7A2A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D13AF5" w:rsidRDefault="00483F29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D13AF5" w:rsidRDefault="00483F29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 xml:space="preserve">«Организация деятельности администрации </w:t>
            </w:r>
            <w:r w:rsidR="003C7BA0" w:rsidRPr="00D13AF5">
              <w:rPr>
                <w:sz w:val="28"/>
                <w:szCs w:val="28"/>
              </w:rPr>
              <w:t>Савальское</w:t>
            </w:r>
            <w:r w:rsidRPr="00D13AF5">
              <w:rPr>
                <w:rFonts w:eastAsia="A"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2D7A2A" w:rsidRDefault="00483F29" w:rsidP="00EA03D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864CCC" w:rsidRDefault="00864CCC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864CCC">
              <w:rPr>
                <w:rFonts w:eastAsia="A"/>
                <w:sz w:val="28"/>
                <w:szCs w:val="28"/>
              </w:rPr>
              <w:t>232,62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29" w:rsidRPr="00864CCC" w:rsidRDefault="00864CCC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864CCC">
              <w:rPr>
                <w:rFonts w:eastAsia="A"/>
                <w:sz w:val="28"/>
                <w:szCs w:val="28"/>
              </w:rPr>
              <w:t>203,40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3F29" w:rsidRPr="00864CCC" w:rsidRDefault="00864CCC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864CCC">
              <w:rPr>
                <w:sz w:val="28"/>
                <w:szCs w:val="28"/>
              </w:rPr>
              <w:t>197,75</w:t>
            </w:r>
          </w:p>
        </w:tc>
      </w:tr>
      <w:tr w:rsidR="00483F29" w:rsidRPr="002D7A2A" w:rsidTr="00BD2994">
        <w:trPr>
          <w:trHeight w:val="1287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2D7A2A" w:rsidRDefault="00483F29" w:rsidP="00EA03D4">
            <w:pPr>
              <w:tabs>
                <w:tab w:val="left" w:pos="6555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D13AF5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D13AF5">
              <w:rPr>
                <w:sz w:val="28"/>
                <w:szCs w:val="28"/>
              </w:rPr>
              <w:t>«Жилищно-коммунальное хозяйство»</w:t>
            </w:r>
          </w:p>
          <w:p w:rsidR="00483F29" w:rsidRPr="00D13AF5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D13AF5" w:rsidRDefault="00347DE7" w:rsidP="00EA03D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D13AF5">
              <w:rPr>
                <w:sz w:val="28"/>
                <w:szCs w:val="28"/>
              </w:rPr>
              <w:t>Ведущий специалист по финансам и бюджетному учету администрации сельского поселения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864CCC" w:rsidRDefault="00864CCC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864CCC">
              <w:rPr>
                <w:rFonts w:eastAsia="A"/>
                <w:sz w:val="28"/>
                <w:szCs w:val="28"/>
              </w:rPr>
              <w:t>232,62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29" w:rsidRPr="00864CCC" w:rsidRDefault="00864CCC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864CCC">
              <w:rPr>
                <w:rFonts w:eastAsia="A"/>
                <w:sz w:val="28"/>
                <w:szCs w:val="28"/>
              </w:rPr>
              <w:t>203,40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3F29" w:rsidRPr="00864CCC" w:rsidRDefault="00864CCC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864CCC">
              <w:rPr>
                <w:sz w:val="28"/>
                <w:szCs w:val="28"/>
              </w:rPr>
              <w:t>197,75</w:t>
            </w:r>
          </w:p>
        </w:tc>
      </w:tr>
      <w:tr w:rsidR="00483F29" w:rsidRPr="002D7A2A" w:rsidTr="002D7A2A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D13AF5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>Ведомственная муниципальная программа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D13AF5" w:rsidRDefault="00483F29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 xml:space="preserve">«Организация деятельности администрации </w:t>
            </w:r>
            <w:r w:rsidR="005F48C8" w:rsidRPr="00D13AF5">
              <w:rPr>
                <w:sz w:val="28"/>
                <w:szCs w:val="28"/>
              </w:rPr>
              <w:t>Савальского</w:t>
            </w:r>
            <w:r w:rsidRPr="00D13AF5">
              <w:rPr>
                <w:rFonts w:eastAsia="A"/>
                <w:sz w:val="28"/>
                <w:szCs w:val="28"/>
              </w:rPr>
              <w:t xml:space="preserve"> сельского поселения»</w:t>
            </w:r>
          </w:p>
          <w:p w:rsidR="00483F29" w:rsidRPr="00D13AF5" w:rsidRDefault="00483F29" w:rsidP="00EA03D4">
            <w:pPr>
              <w:tabs>
                <w:tab w:val="left" w:pos="6555"/>
              </w:tabs>
              <w:rPr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2D7A2A" w:rsidRDefault="00483F29" w:rsidP="00EA03D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D13AF5" w:rsidRDefault="008C4EA2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>0</w:t>
            </w:r>
            <w:r w:rsidR="00483F29" w:rsidRPr="00D13AF5">
              <w:rPr>
                <w:rFonts w:eastAsia="A"/>
                <w:sz w:val="28"/>
                <w:szCs w:val="28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F29" w:rsidRPr="00D13AF5" w:rsidRDefault="008C4EA2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>0,0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F29" w:rsidRPr="00D13AF5" w:rsidRDefault="008C4EA2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D13AF5">
              <w:rPr>
                <w:sz w:val="28"/>
                <w:szCs w:val="28"/>
              </w:rPr>
              <w:t>0,0</w:t>
            </w:r>
          </w:p>
        </w:tc>
      </w:tr>
      <w:tr w:rsidR="00483F29" w:rsidRPr="002D7A2A" w:rsidTr="002D7A2A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2D7A2A" w:rsidRDefault="00483F29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  <w:highlight w:val="yellow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D13AF5" w:rsidRDefault="00483F29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>«Образование»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D13AF5" w:rsidRDefault="00347DE7" w:rsidP="00EA03D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D13AF5">
              <w:rPr>
                <w:sz w:val="28"/>
                <w:szCs w:val="28"/>
              </w:rPr>
              <w:t xml:space="preserve">Ведущий специалист по финансам и бюджетному учету администрации </w:t>
            </w:r>
            <w:r w:rsidRPr="00D13AF5">
              <w:rPr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D13AF5" w:rsidRDefault="008C4EA2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lastRenderedPageBreak/>
              <w:t>0</w:t>
            </w:r>
            <w:r w:rsidR="00483F29" w:rsidRPr="00D13AF5">
              <w:rPr>
                <w:rFonts w:eastAsia="A"/>
                <w:sz w:val="28"/>
                <w:szCs w:val="28"/>
              </w:rPr>
              <w:t>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3F29" w:rsidRPr="00D13AF5" w:rsidRDefault="008C4EA2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>0,0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3F29" w:rsidRPr="00D13AF5" w:rsidRDefault="008C4EA2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D13AF5">
              <w:rPr>
                <w:sz w:val="28"/>
                <w:szCs w:val="28"/>
              </w:rPr>
              <w:t>0,0</w:t>
            </w:r>
          </w:p>
        </w:tc>
      </w:tr>
      <w:tr w:rsidR="00483F29" w:rsidRPr="002D7A2A" w:rsidTr="002D7A2A"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2D7A2A" w:rsidRDefault="00EA03D4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  <w:highlight w:val="yellow"/>
              </w:rPr>
            </w:pPr>
            <w:r w:rsidRPr="00D13AF5">
              <w:rPr>
                <w:sz w:val="28"/>
                <w:szCs w:val="28"/>
              </w:rPr>
              <w:lastRenderedPageBreak/>
              <w:t>Отдельное мероприятие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D13AF5" w:rsidRDefault="00EA03D4" w:rsidP="00EA03D4">
            <w:pPr>
              <w:tabs>
                <w:tab w:val="left" w:pos="6555"/>
              </w:tabs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за счет средств областного бюджета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F29" w:rsidRPr="00D13AF5" w:rsidRDefault="00347DE7" w:rsidP="00EA03D4">
            <w:pPr>
              <w:tabs>
                <w:tab w:val="left" w:pos="6555"/>
              </w:tabs>
              <w:jc w:val="both"/>
              <w:rPr>
                <w:rFonts w:eastAsia="A"/>
                <w:sz w:val="28"/>
                <w:szCs w:val="28"/>
              </w:rPr>
            </w:pPr>
            <w:r w:rsidRPr="00D13AF5">
              <w:rPr>
                <w:sz w:val="28"/>
                <w:szCs w:val="28"/>
              </w:rPr>
              <w:t>Ведущий специалист по финансам и бюджетному учету администрации сельского поселения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3F29" w:rsidRPr="00D13AF5" w:rsidRDefault="008C4EA2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83F29" w:rsidRPr="00D13AF5" w:rsidRDefault="008C4EA2" w:rsidP="00EA03D4">
            <w:pPr>
              <w:tabs>
                <w:tab w:val="left" w:pos="6555"/>
              </w:tabs>
              <w:jc w:val="center"/>
              <w:rPr>
                <w:rFonts w:eastAsia="A"/>
                <w:sz w:val="28"/>
                <w:szCs w:val="28"/>
              </w:rPr>
            </w:pPr>
            <w:r w:rsidRPr="00D13AF5">
              <w:rPr>
                <w:rFonts w:eastAsia="A"/>
                <w:sz w:val="28"/>
                <w:szCs w:val="28"/>
              </w:rPr>
              <w:t>0,0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83F29" w:rsidRPr="00D13AF5" w:rsidRDefault="008C4EA2" w:rsidP="00EA03D4">
            <w:pPr>
              <w:tabs>
                <w:tab w:val="left" w:pos="6555"/>
              </w:tabs>
              <w:jc w:val="center"/>
              <w:rPr>
                <w:sz w:val="28"/>
                <w:szCs w:val="28"/>
              </w:rPr>
            </w:pPr>
            <w:r w:rsidRPr="00D13AF5">
              <w:rPr>
                <w:sz w:val="28"/>
                <w:szCs w:val="28"/>
              </w:rPr>
              <w:t>0,0</w:t>
            </w:r>
          </w:p>
        </w:tc>
      </w:tr>
    </w:tbl>
    <w:p w:rsidR="00483F29" w:rsidRPr="002D7A2A" w:rsidRDefault="00483F29" w:rsidP="00483F29">
      <w:pPr>
        <w:rPr>
          <w:sz w:val="28"/>
          <w:szCs w:val="28"/>
          <w:highlight w:val="yellow"/>
        </w:rPr>
      </w:pPr>
    </w:p>
    <w:p w:rsidR="00AE26A5" w:rsidRPr="002D7A2A" w:rsidRDefault="00AE26A5" w:rsidP="00483F29">
      <w:pPr>
        <w:jc w:val="both"/>
        <w:rPr>
          <w:highlight w:val="yellow"/>
        </w:rPr>
      </w:pPr>
    </w:p>
    <w:p w:rsidR="00483F29" w:rsidRDefault="00483F29" w:rsidP="00483F29">
      <w:pPr>
        <w:jc w:val="center"/>
      </w:pPr>
      <w:r w:rsidRPr="00917470">
        <w:t>________________</w:t>
      </w:r>
    </w:p>
    <w:sectPr w:rsidR="00483F29" w:rsidSect="0008495A">
      <w:pgSz w:w="16838" w:h="11906" w:orient="landscape"/>
      <w:pgMar w:top="0" w:right="170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CB9" w:rsidRDefault="008C2CB9" w:rsidP="00D07A71">
      <w:r>
        <w:separator/>
      </w:r>
    </w:p>
  </w:endnote>
  <w:endnote w:type="continuationSeparator" w:id="0">
    <w:p w:rsidR="008C2CB9" w:rsidRDefault="008C2CB9" w:rsidP="00D0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A">
    <w:charset w:val="80"/>
    <w:family w:val="swiss"/>
    <w:pitch w:val="variable"/>
    <w:sig w:usb0="21003A87" w:usb1="090F0000" w:usb2="00000010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CB9" w:rsidRDefault="008C2CB9" w:rsidP="00D07A71">
      <w:r>
        <w:separator/>
      </w:r>
    </w:p>
  </w:footnote>
  <w:footnote w:type="continuationSeparator" w:id="0">
    <w:p w:rsidR="008C2CB9" w:rsidRDefault="008C2CB9" w:rsidP="00D07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07244"/>
      <w:docPartObj>
        <w:docPartGallery w:val="Page Numbers (Top of Page)"/>
        <w:docPartUnique/>
      </w:docPartObj>
    </w:sdtPr>
    <w:sdtEndPr/>
    <w:sdtContent>
      <w:p w:rsidR="00B61580" w:rsidRDefault="00B615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40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1580" w:rsidRDefault="00B6158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2">
    <w:nsid w:val="2AEA0261"/>
    <w:multiLevelType w:val="multilevel"/>
    <w:tmpl w:val="034E2EDA"/>
    <w:styleLink w:val="WW8Num3"/>
    <w:lvl w:ilvl="0">
      <w:start w:val="1"/>
      <w:numFmt w:val="none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A2534E8"/>
    <w:multiLevelType w:val="hybridMultilevel"/>
    <w:tmpl w:val="E4FC1B64"/>
    <w:lvl w:ilvl="0" w:tplc="0B10C750">
      <w:start w:val="2"/>
      <w:numFmt w:val="decimal"/>
      <w:lvlText w:val="%1."/>
      <w:lvlJc w:val="left"/>
      <w:pPr>
        <w:ind w:left="915" w:hanging="360"/>
      </w:p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A71"/>
    <w:rsid w:val="00000704"/>
    <w:rsid w:val="00001023"/>
    <w:rsid w:val="0001735D"/>
    <w:rsid w:val="0002402C"/>
    <w:rsid w:val="0004175B"/>
    <w:rsid w:val="0005652D"/>
    <w:rsid w:val="00073528"/>
    <w:rsid w:val="0008208C"/>
    <w:rsid w:val="0008495A"/>
    <w:rsid w:val="00087E96"/>
    <w:rsid w:val="000902D2"/>
    <w:rsid w:val="00093A07"/>
    <w:rsid w:val="00097A47"/>
    <w:rsid w:val="000B5614"/>
    <w:rsid w:val="000E7DA8"/>
    <w:rsid w:val="00174E5E"/>
    <w:rsid w:val="0017598A"/>
    <w:rsid w:val="001770C9"/>
    <w:rsid w:val="001A1A28"/>
    <w:rsid w:val="001A76FE"/>
    <w:rsid w:val="001B0AB7"/>
    <w:rsid w:val="001D17B8"/>
    <w:rsid w:val="001D297A"/>
    <w:rsid w:val="001D36AF"/>
    <w:rsid w:val="001E392E"/>
    <w:rsid w:val="001F6627"/>
    <w:rsid w:val="00201D6F"/>
    <w:rsid w:val="00217ACF"/>
    <w:rsid w:val="002562A3"/>
    <w:rsid w:val="002D7A2A"/>
    <w:rsid w:val="002E427F"/>
    <w:rsid w:val="0030277D"/>
    <w:rsid w:val="00306DA5"/>
    <w:rsid w:val="0034001B"/>
    <w:rsid w:val="00342BA4"/>
    <w:rsid w:val="00347DE7"/>
    <w:rsid w:val="00365390"/>
    <w:rsid w:val="0037502C"/>
    <w:rsid w:val="00397C91"/>
    <w:rsid w:val="003A1E5E"/>
    <w:rsid w:val="003A7096"/>
    <w:rsid w:val="003C7BA0"/>
    <w:rsid w:val="003F28FD"/>
    <w:rsid w:val="0041729E"/>
    <w:rsid w:val="004270F9"/>
    <w:rsid w:val="00467B42"/>
    <w:rsid w:val="00477CC6"/>
    <w:rsid w:val="00483F29"/>
    <w:rsid w:val="004A31A1"/>
    <w:rsid w:val="004B3DFF"/>
    <w:rsid w:val="004D47DE"/>
    <w:rsid w:val="004D5772"/>
    <w:rsid w:val="004F2B8F"/>
    <w:rsid w:val="00555D3C"/>
    <w:rsid w:val="00587701"/>
    <w:rsid w:val="00591207"/>
    <w:rsid w:val="005C4F43"/>
    <w:rsid w:val="005F1628"/>
    <w:rsid w:val="005F1E3B"/>
    <w:rsid w:val="005F48C8"/>
    <w:rsid w:val="0060403F"/>
    <w:rsid w:val="00643E63"/>
    <w:rsid w:val="006654B9"/>
    <w:rsid w:val="006919EE"/>
    <w:rsid w:val="007366FC"/>
    <w:rsid w:val="007453AD"/>
    <w:rsid w:val="0076345C"/>
    <w:rsid w:val="00786A0A"/>
    <w:rsid w:val="007A7A1C"/>
    <w:rsid w:val="007C33D2"/>
    <w:rsid w:val="0080603B"/>
    <w:rsid w:val="0080787F"/>
    <w:rsid w:val="0081688A"/>
    <w:rsid w:val="0083796C"/>
    <w:rsid w:val="0086096D"/>
    <w:rsid w:val="00864CCC"/>
    <w:rsid w:val="00866C43"/>
    <w:rsid w:val="008706A0"/>
    <w:rsid w:val="00872A15"/>
    <w:rsid w:val="008A1CED"/>
    <w:rsid w:val="008A21F4"/>
    <w:rsid w:val="008B260C"/>
    <w:rsid w:val="008B715B"/>
    <w:rsid w:val="008C2CB9"/>
    <w:rsid w:val="008C4EA2"/>
    <w:rsid w:val="008C52B3"/>
    <w:rsid w:val="009064DE"/>
    <w:rsid w:val="009070CB"/>
    <w:rsid w:val="00907FD7"/>
    <w:rsid w:val="00917470"/>
    <w:rsid w:val="00941B60"/>
    <w:rsid w:val="0098155C"/>
    <w:rsid w:val="009A75C1"/>
    <w:rsid w:val="009C5357"/>
    <w:rsid w:val="009E414F"/>
    <w:rsid w:val="00A20661"/>
    <w:rsid w:val="00A54FC4"/>
    <w:rsid w:val="00A756EE"/>
    <w:rsid w:val="00A85190"/>
    <w:rsid w:val="00A90BF8"/>
    <w:rsid w:val="00AC12A8"/>
    <w:rsid w:val="00AC16C5"/>
    <w:rsid w:val="00AC43EC"/>
    <w:rsid w:val="00AC7A9E"/>
    <w:rsid w:val="00AD0625"/>
    <w:rsid w:val="00AE26A5"/>
    <w:rsid w:val="00AE5625"/>
    <w:rsid w:val="00AF4253"/>
    <w:rsid w:val="00B23146"/>
    <w:rsid w:val="00B31103"/>
    <w:rsid w:val="00B330DC"/>
    <w:rsid w:val="00B36028"/>
    <w:rsid w:val="00B61580"/>
    <w:rsid w:val="00B73C16"/>
    <w:rsid w:val="00B90057"/>
    <w:rsid w:val="00BA46C6"/>
    <w:rsid w:val="00BD2994"/>
    <w:rsid w:val="00C02DDC"/>
    <w:rsid w:val="00C12D92"/>
    <w:rsid w:val="00C20028"/>
    <w:rsid w:val="00C403B7"/>
    <w:rsid w:val="00C41F15"/>
    <w:rsid w:val="00C65E8B"/>
    <w:rsid w:val="00CB0345"/>
    <w:rsid w:val="00CB08A6"/>
    <w:rsid w:val="00CB3FF6"/>
    <w:rsid w:val="00CE0316"/>
    <w:rsid w:val="00CE4211"/>
    <w:rsid w:val="00CF2D0F"/>
    <w:rsid w:val="00CF7D0E"/>
    <w:rsid w:val="00D0329E"/>
    <w:rsid w:val="00D07A71"/>
    <w:rsid w:val="00D07A82"/>
    <w:rsid w:val="00D13AF5"/>
    <w:rsid w:val="00D418D7"/>
    <w:rsid w:val="00D54CC8"/>
    <w:rsid w:val="00D81C4A"/>
    <w:rsid w:val="00D84F37"/>
    <w:rsid w:val="00DB07D1"/>
    <w:rsid w:val="00DB2DC2"/>
    <w:rsid w:val="00DC0B96"/>
    <w:rsid w:val="00DC1AED"/>
    <w:rsid w:val="00DC25EC"/>
    <w:rsid w:val="00DD2BA3"/>
    <w:rsid w:val="00DE49E0"/>
    <w:rsid w:val="00DF592D"/>
    <w:rsid w:val="00E34E96"/>
    <w:rsid w:val="00E44D17"/>
    <w:rsid w:val="00E60110"/>
    <w:rsid w:val="00E61870"/>
    <w:rsid w:val="00EA03D4"/>
    <w:rsid w:val="00EA75FE"/>
    <w:rsid w:val="00EC0906"/>
    <w:rsid w:val="00EC0A85"/>
    <w:rsid w:val="00F179CF"/>
    <w:rsid w:val="00F238AC"/>
    <w:rsid w:val="00F25858"/>
    <w:rsid w:val="00F258F6"/>
    <w:rsid w:val="00F27BB1"/>
    <w:rsid w:val="00F51BF2"/>
    <w:rsid w:val="00F67E00"/>
    <w:rsid w:val="00F82EBE"/>
    <w:rsid w:val="00FD3293"/>
    <w:rsid w:val="00FF5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C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A71"/>
    <w:pPr>
      <w:keepNext/>
      <w:numPr>
        <w:numId w:val="2"/>
      </w:numPr>
      <w:spacing w:before="240" w:after="60"/>
      <w:ind w:left="680" w:firstLine="0"/>
      <w:outlineLvl w:val="0"/>
    </w:pPr>
    <w:rPr>
      <w:rFonts w:ascii="Arial" w:hAnsi="Arial"/>
      <w:b/>
      <w:bCs/>
      <w:kern w:val="2"/>
      <w:sz w:val="32"/>
      <w:szCs w:val="3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A71"/>
    <w:rPr>
      <w:rFonts w:ascii="Arial" w:hAnsi="Arial"/>
      <w:b/>
      <w:bCs/>
      <w:kern w:val="2"/>
      <w:sz w:val="32"/>
      <w:szCs w:val="32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D07A71"/>
  </w:style>
  <w:style w:type="character" w:styleId="a3">
    <w:name w:val="Hyperlink"/>
    <w:semiHidden/>
    <w:unhideWhenUsed/>
    <w:rsid w:val="00D07A71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D07A7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07A71"/>
    <w:pPr>
      <w:tabs>
        <w:tab w:val="center" w:pos="4677"/>
        <w:tab w:val="right" w:pos="9355"/>
      </w:tabs>
    </w:pPr>
    <w:rPr>
      <w:lang w:val="x-none"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D07A71"/>
    <w:rPr>
      <w:sz w:val="24"/>
      <w:szCs w:val="24"/>
      <w:lang w:val="x-none" w:eastAsia="zh-CN"/>
    </w:rPr>
  </w:style>
  <w:style w:type="paragraph" w:styleId="a7">
    <w:name w:val="footer"/>
    <w:basedOn w:val="a"/>
    <w:link w:val="a8"/>
    <w:unhideWhenUsed/>
    <w:rsid w:val="00D07A71"/>
    <w:pPr>
      <w:tabs>
        <w:tab w:val="center" w:pos="4677"/>
        <w:tab w:val="right" w:pos="9355"/>
      </w:tabs>
    </w:pPr>
    <w:rPr>
      <w:lang w:val="x-none" w:eastAsia="zh-CN"/>
    </w:rPr>
  </w:style>
  <w:style w:type="character" w:customStyle="1" w:styleId="a8">
    <w:name w:val="Нижний колонтитул Знак"/>
    <w:basedOn w:val="a0"/>
    <w:link w:val="a7"/>
    <w:rsid w:val="00D07A71"/>
    <w:rPr>
      <w:sz w:val="24"/>
      <w:szCs w:val="24"/>
      <w:lang w:val="x-none" w:eastAsia="zh-CN"/>
    </w:rPr>
  </w:style>
  <w:style w:type="paragraph" w:styleId="a9">
    <w:name w:val="caption"/>
    <w:basedOn w:val="a"/>
    <w:semiHidden/>
    <w:unhideWhenUsed/>
    <w:qFormat/>
    <w:rsid w:val="00D07A71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a">
    <w:name w:val="endnote text"/>
    <w:basedOn w:val="a"/>
    <w:link w:val="ab"/>
    <w:semiHidden/>
    <w:unhideWhenUsed/>
    <w:rsid w:val="00D07A71"/>
    <w:rPr>
      <w:rFonts w:ascii="R" w:hAnsi="R"/>
      <w:sz w:val="20"/>
      <w:szCs w:val="20"/>
      <w:lang w:val="x-none" w:eastAsia="x-none"/>
    </w:rPr>
  </w:style>
  <w:style w:type="character" w:customStyle="1" w:styleId="ab">
    <w:name w:val="Текст концевой сноски Знак"/>
    <w:basedOn w:val="a0"/>
    <w:link w:val="aa"/>
    <w:semiHidden/>
    <w:rsid w:val="00D07A71"/>
    <w:rPr>
      <w:rFonts w:ascii="R" w:hAnsi="R"/>
      <w:lang w:val="x-none" w:eastAsia="x-none"/>
    </w:rPr>
  </w:style>
  <w:style w:type="paragraph" w:styleId="ac">
    <w:name w:val="Body Text"/>
    <w:basedOn w:val="a"/>
    <w:link w:val="ad"/>
    <w:semiHidden/>
    <w:unhideWhenUsed/>
    <w:rsid w:val="00D07A71"/>
    <w:pPr>
      <w:spacing w:after="120"/>
    </w:pPr>
    <w:rPr>
      <w:sz w:val="20"/>
      <w:szCs w:val="20"/>
      <w:lang w:val="x-none" w:eastAsia="zh-CN"/>
    </w:rPr>
  </w:style>
  <w:style w:type="character" w:customStyle="1" w:styleId="ad">
    <w:name w:val="Основной текст Знак"/>
    <w:basedOn w:val="a0"/>
    <w:link w:val="ac"/>
    <w:semiHidden/>
    <w:rsid w:val="00D07A71"/>
    <w:rPr>
      <w:lang w:val="x-none" w:eastAsia="zh-CN"/>
    </w:rPr>
  </w:style>
  <w:style w:type="paragraph" w:styleId="ae">
    <w:name w:val="Body Text Indent"/>
    <w:basedOn w:val="a"/>
    <w:link w:val="af"/>
    <w:semiHidden/>
    <w:unhideWhenUsed/>
    <w:rsid w:val="00D07A71"/>
    <w:pPr>
      <w:spacing w:after="120"/>
      <w:ind w:left="283"/>
    </w:pPr>
    <w:rPr>
      <w:lang w:eastAsia="zh-CN"/>
    </w:rPr>
  </w:style>
  <w:style w:type="character" w:customStyle="1" w:styleId="af">
    <w:name w:val="Основной текст с отступом Знак"/>
    <w:basedOn w:val="a0"/>
    <w:link w:val="ae"/>
    <w:semiHidden/>
    <w:rsid w:val="00D07A71"/>
    <w:rPr>
      <w:sz w:val="24"/>
      <w:szCs w:val="24"/>
      <w:lang w:eastAsia="zh-CN"/>
    </w:rPr>
  </w:style>
  <w:style w:type="paragraph" w:styleId="af0">
    <w:name w:val="Balloon Text"/>
    <w:basedOn w:val="a"/>
    <w:link w:val="af1"/>
    <w:semiHidden/>
    <w:unhideWhenUsed/>
    <w:rsid w:val="00D07A71"/>
    <w:rPr>
      <w:rFonts w:ascii="Tahoma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semiHidden/>
    <w:rsid w:val="00D07A71"/>
    <w:rPr>
      <w:rFonts w:ascii="Tahoma" w:hAnsi="Tahoma" w:cs="Tahoma"/>
      <w:sz w:val="16"/>
      <w:szCs w:val="16"/>
      <w:lang w:eastAsia="zh-CN"/>
    </w:rPr>
  </w:style>
  <w:style w:type="paragraph" w:customStyle="1" w:styleId="ConsTitle">
    <w:name w:val="ConsTitle"/>
    <w:rsid w:val="00D07A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07A7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D07A71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D07A7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">
    <w:name w:val="Основной текст с отступом 21"/>
    <w:basedOn w:val="a"/>
    <w:rsid w:val="00D07A71"/>
    <w:pPr>
      <w:ind w:firstLine="708"/>
      <w:jc w:val="both"/>
    </w:pPr>
    <w:rPr>
      <w:sz w:val="28"/>
      <w:lang w:eastAsia="zh-CN"/>
    </w:rPr>
  </w:style>
  <w:style w:type="paragraph" w:customStyle="1" w:styleId="12">
    <w:name w:val="Обычный1"/>
    <w:rsid w:val="00D07A71"/>
    <w:pPr>
      <w:widowControl w:val="0"/>
      <w:suppressAutoHyphens/>
      <w:snapToGrid w:val="0"/>
      <w:spacing w:line="300" w:lineRule="auto"/>
      <w:ind w:left="40" w:firstLine="500"/>
      <w:jc w:val="both"/>
    </w:pPr>
    <w:rPr>
      <w:sz w:val="24"/>
      <w:szCs w:val="24"/>
      <w:lang w:eastAsia="zh-CN"/>
    </w:rPr>
  </w:style>
  <w:style w:type="paragraph" w:customStyle="1" w:styleId="Point">
    <w:name w:val="Point"/>
    <w:basedOn w:val="a"/>
    <w:rsid w:val="00D07A71"/>
    <w:pPr>
      <w:spacing w:before="120" w:line="288" w:lineRule="auto"/>
      <w:ind w:firstLine="720"/>
      <w:jc w:val="both"/>
    </w:pPr>
    <w:rPr>
      <w:lang w:eastAsia="zh-CN"/>
    </w:rPr>
  </w:style>
  <w:style w:type="paragraph" w:customStyle="1" w:styleId="FR1">
    <w:name w:val="FR1"/>
    <w:rsid w:val="00D07A71"/>
    <w:pPr>
      <w:widowControl w:val="0"/>
      <w:suppressAutoHyphens/>
      <w:jc w:val="right"/>
    </w:pPr>
    <w:rPr>
      <w:b/>
      <w:sz w:val="24"/>
      <w:lang w:eastAsia="zh-CN"/>
    </w:rPr>
  </w:style>
  <w:style w:type="paragraph" w:customStyle="1" w:styleId="13">
    <w:name w:val="Знак Знак1 Знак Знак Знак Знак"/>
    <w:basedOn w:val="a"/>
    <w:rsid w:val="00D07A71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Cell">
    <w:name w:val="ConsPlusCell"/>
    <w:rsid w:val="00D07A71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2">
    <w:name w:val="Нормальный (таблица)"/>
    <w:basedOn w:val="a"/>
    <w:next w:val="a"/>
    <w:rsid w:val="00D07A71"/>
    <w:pPr>
      <w:widowControl w:val="0"/>
      <w:autoSpaceDE w:val="0"/>
      <w:jc w:val="both"/>
    </w:pPr>
    <w:rPr>
      <w:rFonts w:ascii="Arial" w:hAnsi="Arial" w:cs="Arial"/>
      <w:lang w:eastAsia="zh-CN"/>
    </w:rPr>
  </w:style>
  <w:style w:type="paragraph" w:customStyle="1" w:styleId="af3">
    <w:name w:val="Прижатый влево"/>
    <w:basedOn w:val="a"/>
    <w:next w:val="a"/>
    <w:rsid w:val="00D07A71"/>
    <w:pPr>
      <w:widowControl w:val="0"/>
      <w:autoSpaceDE w:val="0"/>
    </w:pPr>
    <w:rPr>
      <w:rFonts w:ascii="Arial" w:hAnsi="Arial" w:cs="Arial"/>
      <w:lang w:eastAsia="zh-CN"/>
    </w:rPr>
  </w:style>
  <w:style w:type="character" w:styleId="af4">
    <w:name w:val="endnote reference"/>
    <w:semiHidden/>
    <w:unhideWhenUsed/>
    <w:rsid w:val="00D07A71"/>
    <w:rPr>
      <w:vertAlign w:val="superscript"/>
    </w:rPr>
  </w:style>
  <w:style w:type="character" w:customStyle="1" w:styleId="WW8Num1z0">
    <w:name w:val="WW8Num1z0"/>
    <w:rsid w:val="00D07A71"/>
    <w:rPr>
      <w:rFonts w:ascii="Symbol" w:hAnsi="Symbol" w:cs="Symbol" w:hint="default"/>
    </w:rPr>
  </w:style>
  <w:style w:type="character" w:customStyle="1" w:styleId="WW8Num1z1">
    <w:name w:val="WW8Num1z1"/>
    <w:rsid w:val="00D07A71"/>
    <w:rPr>
      <w:rFonts w:ascii="Courier New" w:hAnsi="Courier New" w:cs="Courier New" w:hint="default"/>
    </w:rPr>
  </w:style>
  <w:style w:type="character" w:customStyle="1" w:styleId="WW8Num1z2">
    <w:name w:val="WW8Num1z2"/>
    <w:rsid w:val="00D07A71"/>
    <w:rPr>
      <w:rFonts w:ascii="Wingdings" w:hAnsi="Wingdings" w:cs="Wingdings" w:hint="default"/>
    </w:rPr>
  </w:style>
  <w:style w:type="character" w:customStyle="1" w:styleId="WW8Num2z0">
    <w:name w:val="WW8Num2z0"/>
    <w:rsid w:val="00D07A71"/>
    <w:rPr>
      <w:rFonts w:ascii="Symbol" w:hAnsi="Symbol" w:cs="Symbol" w:hint="default"/>
    </w:rPr>
  </w:style>
  <w:style w:type="character" w:customStyle="1" w:styleId="WW8Num2z1">
    <w:name w:val="WW8Num2z1"/>
    <w:rsid w:val="00D07A71"/>
    <w:rPr>
      <w:rFonts w:ascii="Courier New" w:hAnsi="Courier New" w:cs="Courier New" w:hint="default"/>
    </w:rPr>
  </w:style>
  <w:style w:type="character" w:customStyle="1" w:styleId="WW8Num2z2">
    <w:name w:val="WW8Num2z2"/>
    <w:rsid w:val="00D07A71"/>
    <w:rPr>
      <w:rFonts w:ascii="Wingdings" w:hAnsi="Wingdings" w:cs="Wingdings" w:hint="default"/>
    </w:rPr>
  </w:style>
  <w:style w:type="character" w:customStyle="1" w:styleId="WW8Num3z0">
    <w:name w:val="WW8Num3z0"/>
    <w:rsid w:val="00D07A71"/>
    <w:rPr>
      <w:rFonts w:ascii="Symbol" w:hAnsi="Symbol" w:cs="Symbol" w:hint="default"/>
    </w:rPr>
  </w:style>
  <w:style w:type="character" w:customStyle="1" w:styleId="WW8Num3z1">
    <w:name w:val="WW8Num3z1"/>
    <w:rsid w:val="00D07A71"/>
    <w:rPr>
      <w:rFonts w:ascii="Courier New" w:hAnsi="Courier New" w:cs="Courier New" w:hint="default"/>
    </w:rPr>
  </w:style>
  <w:style w:type="character" w:customStyle="1" w:styleId="WW8Num3z2">
    <w:name w:val="WW8Num3z2"/>
    <w:rsid w:val="00D07A71"/>
    <w:rPr>
      <w:rFonts w:ascii="Wingdings" w:hAnsi="Wingdings" w:cs="Wingdings" w:hint="default"/>
    </w:rPr>
  </w:style>
  <w:style w:type="character" w:customStyle="1" w:styleId="WW8Num4z0">
    <w:name w:val="WW8Num4z0"/>
    <w:rsid w:val="00D07A71"/>
    <w:rPr>
      <w:rFonts w:ascii="Symbol" w:hAnsi="Symbol" w:cs="Symbol" w:hint="default"/>
      <w:color w:val="auto"/>
    </w:rPr>
  </w:style>
  <w:style w:type="character" w:customStyle="1" w:styleId="WW8Num6z0">
    <w:name w:val="WW8Num6z0"/>
    <w:rsid w:val="00D07A71"/>
    <w:rPr>
      <w:rFonts w:ascii="Symbol" w:hAnsi="Symbol" w:cs="Symbol" w:hint="default"/>
    </w:rPr>
  </w:style>
  <w:style w:type="character" w:customStyle="1" w:styleId="WW8Num6z1">
    <w:name w:val="WW8Num6z1"/>
    <w:rsid w:val="00D07A71"/>
    <w:rPr>
      <w:rFonts w:ascii="Courier New" w:hAnsi="Courier New" w:cs="Courier New" w:hint="default"/>
    </w:rPr>
  </w:style>
  <w:style w:type="character" w:customStyle="1" w:styleId="WW8Num6z2">
    <w:name w:val="WW8Num6z2"/>
    <w:rsid w:val="00D07A71"/>
    <w:rPr>
      <w:rFonts w:ascii="Wingdings" w:hAnsi="Wingdings" w:cs="Wingdings" w:hint="default"/>
    </w:rPr>
  </w:style>
  <w:style w:type="character" w:customStyle="1" w:styleId="WW8Num7z0">
    <w:name w:val="WW8Num7z0"/>
    <w:rsid w:val="00D07A71"/>
    <w:rPr>
      <w:rFonts w:ascii="Symbol" w:hAnsi="Symbol" w:cs="Symbol" w:hint="default"/>
    </w:rPr>
  </w:style>
  <w:style w:type="character" w:customStyle="1" w:styleId="WW8Num7z1">
    <w:name w:val="WW8Num7z1"/>
    <w:rsid w:val="00D07A71"/>
    <w:rPr>
      <w:rFonts w:ascii="Courier New" w:hAnsi="Courier New" w:cs="Courier New" w:hint="default"/>
    </w:rPr>
  </w:style>
  <w:style w:type="character" w:customStyle="1" w:styleId="WW8Num7z2">
    <w:name w:val="WW8Num7z2"/>
    <w:rsid w:val="00D07A71"/>
    <w:rPr>
      <w:rFonts w:ascii="Wingdings" w:hAnsi="Wingdings" w:cs="Wingdings" w:hint="default"/>
    </w:rPr>
  </w:style>
  <w:style w:type="character" w:customStyle="1" w:styleId="WW8Num8z0">
    <w:name w:val="WW8Num8z0"/>
    <w:rsid w:val="00D07A71"/>
    <w:rPr>
      <w:color w:val="auto"/>
    </w:rPr>
  </w:style>
  <w:style w:type="character" w:customStyle="1" w:styleId="WW8Num10z0">
    <w:name w:val="WW8Num10z0"/>
    <w:rsid w:val="00D07A71"/>
    <w:rPr>
      <w:rFonts w:ascii="Symbol" w:hAnsi="Symbol" w:cs="Symbol" w:hint="default"/>
    </w:rPr>
  </w:style>
  <w:style w:type="character" w:customStyle="1" w:styleId="WW8Num10z1">
    <w:name w:val="WW8Num10z1"/>
    <w:rsid w:val="00D07A71"/>
    <w:rPr>
      <w:rFonts w:ascii="Courier New" w:hAnsi="Courier New" w:cs="Courier New" w:hint="default"/>
    </w:rPr>
  </w:style>
  <w:style w:type="character" w:customStyle="1" w:styleId="WW8Num10z2">
    <w:name w:val="WW8Num10z2"/>
    <w:rsid w:val="00D07A71"/>
    <w:rPr>
      <w:rFonts w:ascii="Wingdings" w:hAnsi="Wingdings" w:cs="Wingdings" w:hint="default"/>
    </w:rPr>
  </w:style>
  <w:style w:type="character" w:customStyle="1" w:styleId="WW8Num11z0">
    <w:name w:val="WW8Num11z0"/>
    <w:rsid w:val="00D07A71"/>
    <w:rPr>
      <w:b/>
      <w:bCs w:val="0"/>
    </w:rPr>
  </w:style>
  <w:style w:type="character" w:customStyle="1" w:styleId="WW8Num12z0">
    <w:name w:val="WW8Num12z0"/>
    <w:rsid w:val="00D07A71"/>
    <w:rPr>
      <w:rFonts w:ascii="Symbol" w:hAnsi="Symbol" w:cs="Symbol" w:hint="default"/>
    </w:rPr>
  </w:style>
  <w:style w:type="character" w:customStyle="1" w:styleId="WW8Num12z1">
    <w:name w:val="WW8Num12z1"/>
    <w:rsid w:val="00D07A71"/>
    <w:rPr>
      <w:rFonts w:ascii="Courier New" w:hAnsi="Courier New" w:cs="Courier New" w:hint="default"/>
    </w:rPr>
  </w:style>
  <w:style w:type="character" w:customStyle="1" w:styleId="WW8Num12z2">
    <w:name w:val="WW8Num12z2"/>
    <w:rsid w:val="00D07A71"/>
    <w:rPr>
      <w:rFonts w:ascii="Wingdings" w:hAnsi="Wingdings" w:cs="Wingdings" w:hint="default"/>
    </w:rPr>
  </w:style>
  <w:style w:type="character" w:customStyle="1" w:styleId="WW8Num13z0">
    <w:name w:val="WW8Num13z0"/>
    <w:rsid w:val="00D07A71"/>
    <w:rPr>
      <w:rFonts w:ascii="Symbol" w:hAnsi="Symbol" w:cs="Symbol" w:hint="default"/>
    </w:rPr>
  </w:style>
  <w:style w:type="character" w:customStyle="1" w:styleId="WW8Num13z1">
    <w:name w:val="WW8Num13z1"/>
    <w:rsid w:val="00D07A71"/>
    <w:rPr>
      <w:rFonts w:ascii="Courier New" w:hAnsi="Courier New" w:cs="Courier New" w:hint="default"/>
    </w:rPr>
  </w:style>
  <w:style w:type="character" w:customStyle="1" w:styleId="WW8Num13z2">
    <w:name w:val="WW8Num13z2"/>
    <w:rsid w:val="00D07A71"/>
    <w:rPr>
      <w:rFonts w:ascii="Wingdings" w:hAnsi="Wingdings" w:cs="Wingdings" w:hint="default"/>
    </w:rPr>
  </w:style>
  <w:style w:type="character" w:customStyle="1" w:styleId="WW8Num14z0">
    <w:name w:val="WW8Num14z0"/>
    <w:rsid w:val="00D07A71"/>
    <w:rPr>
      <w:rFonts w:ascii="Symbol" w:hAnsi="Symbol" w:cs="Symbol" w:hint="default"/>
    </w:rPr>
  </w:style>
  <w:style w:type="character" w:customStyle="1" w:styleId="WW8Num14z1">
    <w:name w:val="WW8Num14z1"/>
    <w:rsid w:val="00D07A71"/>
    <w:rPr>
      <w:rFonts w:ascii="Courier New" w:hAnsi="Courier New" w:cs="Courier New" w:hint="default"/>
    </w:rPr>
  </w:style>
  <w:style w:type="character" w:customStyle="1" w:styleId="WW8Num14z2">
    <w:name w:val="WW8Num14z2"/>
    <w:rsid w:val="00D07A71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D07A71"/>
  </w:style>
  <w:style w:type="character" w:customStyle="1" w:styleId="FontStyle12">
    <w:name w:val="Font Style12"/>
    <w:rsid w:val="00D07A71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с отступом 2 Знак"/>
    <w:rsid w:val="00D07A71"/>
    <w:rPr>
      <w:sz w:val="28"/>
      <w:szCs w:val="24"/>
      <w:lang w:val="ru-RU" w:bidi="ar-SA"/>
    </w:rPr>
  </w:style>
  <w:style w:type="character" w:customStyle="1" w:styleId="PointChar">
    <w:name w:val="Point Char"/>
    <w:rsid w:val="00D07A71"/>
    <w:rPr>
      <w:sz w:val="24"/>
      <w:szCs w:val="24"/>
      <w:lang w:val="ru-RU" w:bidi="ar-SA"/>
    </w:rPr>
  </w:style>
  <w:style w:type="character" w:customStyle="1" w:styleId="15">
    <w:name w:val="Знак Знак1"/>
    <w:rsid w:val="00D07A71"/>
    <w:rPr>
      <w:rFonts w:ascii="Arial" w:hAnsi="Arial" w:cs="Arial" w:hint="default"/>
      <w:b/>
      <w:bCs/>
      <w:kern w:val="2"/>
      <w:sz w:val="32"/>
      <w:szCs w:val="32"/>
      <w:lang w:val="ru-RU" w:bidi="ar-SA"/>
    </w:rPr>
  </w:style>
  <w:style w:type="character" w:customStyle="1" w:styleId="af5">
    <w:name w:val="Гипертекстовая ссылка"/>
    <w:rsid w:val="00D07A71"/>
    <w:rPr>
      <w:b/>
      <w:bCs/>
      <w:color w:val="008000"/>
    </w:rPr>
  </w:style>
  <w:style w:type="character" w:customStyle="1" w:styleId="16">
    <w:name w:val="Основной текст с отступом Знак1"/>
    <w:basedOn w:val="a0"/>
    <w:uiPriority w:val="99"/>
    <w:semiHidden/>
    <w:rsid w:val="00D07A71"/>
    <w:rPr>
      <w:rFonts w:ascii="R" w:hAnsi="R" w:cs="R" w:hint="default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D07A71"/>
    <w:rPr>
      <w:rFonts w:ascii="Tahoma" w:hAnsi="Tahoma" w:cs="Tahoma" w:hint="default"/>
      <w:sz w:val="16"/>
      <w:szCs w:val="16"/>
    </w:rPr>
  </w:style>
  <w:style w:type="paragraph" w:styleId="af6">
    <w:name w:val="Normal (Web)"/>
    <w:basedOn w:val="a"/>
    <w:uiPriority w:val="99"/>
    <w:unhideWhenUsed/>
    <w:rsid w:val="008A1CED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"/>
    <w:rsid w:val="008A1CED"/>
    <w:pPr>
      <w:spacing w:before="100" w:beforeAutospacing="1" w:after="100" w:afterAutospacing="1"/>
    </w:pPr>
  </w:style>
  <w:style w:type="numbering" w:customStyle="1" w:styleId="WW8Num3">
    <w:name w:val="WW8Num3"/>
    <w:basedOn w:val="a2"/>
    <w:rsid w:val="00B330DC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0C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07A71"/>
    <w:pPr>
      <w:keepNext/>
      <w:numPr>
        <w:numId w:val="2"/>
      </w:numPr>
      <w:spacing w:before="240" w:after="60"/>
      <w:ind w:left="680" w:firstLine="0"/>
      <w:outlineLvl w:val="0"/>
    </w:pPr>
    <w:rPr>
      <w:rFonts w:ascii="Arial" w:hAnsi="Arial"/>
      <w:b/>
      <w:bCs/>
      <w:kern w:val="2"/>
      <w:sz w:val="32"/>
      <w:szCs w:val="32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A71"/>
    <w:rPr>
      <w:rFonts w:ascii="Arial" w:hAnsi="Arial"/>
      <w:b/>
      <w:bCs/>
      <w:kern w:val="2"/>
      <w:sz w:val="32"/>
      <w:szCs w:val="32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D07A71"/>
  </w:style>
  <w:style w:type="character" w:styleId="a3">
    <w:name w:val="Hyperlink"/>
    <w:semiHidden/>
    <w:unhideWhenUsed/>
    <w:rsid w:val="00D07A71"/>
    <w:rPr>
      <w:color w:val="000080"/>
      <w:u w:val="single"/>
    </w:rPr>
  </w:style>
  <w:style w:type="character" w:styleId="a4">
    <w:name w:val="FollowedHyperlink"/>
    <w:basedOn w:val="a0"/>
    <w:uiPriority w:val="99"/>
    <w:semiHidden/>
    <w:unhideWhenUsed/>
    <w:rsid w:val="00D07A7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07A71"/>
    <w:pPr>
      <w:tabs>
        <w:tab w:val="center" w:pos="4677"/>
        <w:tab w:val="right" w:pos="9355"/>
      </w:tabs>
    </w:pPr>
    <w:rPr>
      <w:lang w:val="x-none"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D07A71"/>
    <w:rPr>
      <w:sz w:val="24"/>
      <w:szCs w:val="24"/>
      <w:lang w:val="x-none" w:eastAsia="zh-CN"/>
    </w:rPr>
  </w:style>
  <w:style w:type="paragraph" w:styleId="a7">
    <w:name w:val="footer"/>
    <w:basedOn w:val="a"/>
    <w:link w:val="a8"/>
    <w:unhideWhenUsed/>
    <w:rsid w:val="00D07A71"/>
    <w:pPr>
      <w:tabs>
        <w:tab w:val="center" w:pos="4677"/>
        <w:tab w:val="right" w:pos="9355"/>
      </w:tabs>
    </w:pPr>
    <w:rPr>
      <w:lang w:val="x-none" w:eastAsia="zh-CN"/>
    </w:rPr>
  </w:style>
  <w:style w:type="character" w:customStyle="1" w:styleId="a8">
    <w:name w:val="Нижний колонтитул Знак"/>
    <w:basedOn w:val="a0"/>
    <w:link w:val="a7"/>
    <w:rsid w:val="00D07A71"/>
    <w:rPr>
      <w:sz w:val="24"/>
      <w:szCs w:val="24"/>
      <w:lang w:val="x-none" w:eastAsia="zh-CN"/>
    </w:rPr>
  </w:style>
  <w:style w:type="paragraph" w:styleId="a9">
    <w:name w:val="caption"/>
    <w:basedOn w:val="a"/>
    <w:semiHidden/>
    <w:unhideWhenUsed/>
    <w:qFormat/>
    <w:rsid w:val="00D07A71"/>
    <w:pPr>
      <w:suppressLineNumbers/>
      <w:spacing w:before="120" w:after="120"/>
    </w:pPr>
    <w:rPr>
      <w:rFonts w:cs="Mangal"/>
      <w:i/>
      <w:iCs/>
      <w:lang w:eastAsia="zh-CN"/>
    </w:rPr>
  </w:style>
  <w:style w:type="paragraph" w:styleId="aa">
    <w:name w:val="endnote text"/>
    <w:basedOn w:val="a"/>
    <w:link w:val="ab"/>
    <w:semiHidden/>
    <w:unhideWhenUsed/>
    <w:rsid w:val="00D07A71"/>
    <w:rPr>
      <w:rFonts w:ascii="R" w:hAnsi="R"/>
      <w:sz w:val="20"/>
      <w:szCs w:val="20"/>
      <w:lang w:val="x-none" w:eastAsia="x-none"/>
    </w:rPr>
  </w:style>
  <w:style w:type="character" w:customStyle="1" w:styleId="ab">
    <w:name w:val="Текст концевой сноски Знак"/>
    <w:basedOn w:val="a0"/>
    <w:link w:val="aa"/>
    <w:semiHidden/>
    <w:rsid w:val="00D07A71"/>
    <w:rPr>
      <w:rFonts w:ascii="R" w:hAnsi="R"/>
      <w:lang w:val="x-none" w:eastAsia="x-none"/>
    </w:rPr>
  </w:style>
  <w:style w:type="paragraph" w:styleId="ac">
    <w:name w:val="Body Text"/>
    <w:basedOn w:val="a"/>
    <w:link w:val="ad"/>
    <w:semiHidden/>
    <w:unhideWhenUsed/>
    <w:rsid w:val="00D07A71"/>
    <w:pPr>
      <w:spacing w:after="120"/>
    </w:pPr>
    <w:rPr>
      <w:sz w:val="20"/>
      <w:szCs w:val="20"/>
      <w:lang w:val="x-none" w:eastAsia="zh-CN"/>
    </w:rPr>
  </w:style>
  <w:style w:type="character" w:customStyle="1" w:styleId="ad">
    <w:name w:val="Основной текст Знак"/>
    <w:basedOn w:val="a0"/>
    <w:link w:val="ac"/>
    <w:semiHidden/>
    <w:rsid w:val="00D07A71"/>
    <w:rPr>
      <w:lang w:val="x-none" w:eastAsia="zh-CN"/>
    </w:rPr>
  </w:style>
  <w:style w:type="paragraph" w:styleId="ae">
    <w:name w:val="Body Text Indent"/>
    <w:basedOn w:val="a"/>
    <w:link w:val="af"/>
    <w:semiHidden/>
    <w:unhideWhenUsed/>
    <w:rsid w:val="00D07A71"/>
    <w:pPr>
      <w:spacing w:after="120"/>
      <w:ind w:left="283"/>
    </w:pPr>
    <w:rPr>
      <w:lang w:eastAsia="zh-CN"/>
    </w:rPr>
  </w:style>
  <w:style w:type="character" w:customStyle="1" w:styleId="af">
    <w:name w:val="Основной текст с отступом Знак"/>
    <w:basedOn w:val="a0"/>
    <w:link w:val="ae"/>
    <w:semiHidden/>
    <w:rsid w:val="00D07A71"/>
    <w:rPr>
      <w:sz w:val="24"/>
      <w:szCs w:val="24"/>
      <w:lang w:eastAsia="zh-CN"/>
    </w:rPr>
  </w:style>
  <w:style w:type="paragraph" w:styleId="af0">
    <w:name w:val="Balloon Text"/>
    <w:basedOn w:val="a"/>
    <w:link w:val="af1"/>
    <w:semiHidden/>
    <w:unhideWhenUsed/>
    <w:rsid w:val="00D07A71"/>
    <w:rPr>
      <w:rFonts w:ascii="Tahoma" w:hAnsi="Tahoma" w:cs="Tahoma"/>
      <w:sz w:val="16"/>
      <w:szCs w:val="16"/>
      <w:lang w:eastAsia="zh-CN"/>
    </w:rPr>
  </w:style>
  <w:style w:type="character" w:customStyle="1" w:styleId="af1">
    <w:name w:val="Текст выноски Знак"/>
    <w:basedOn w:val="a0"/>
    <w:link w:val="af0"/>
    <w:semiHidden/>
    <w:rsid w:val="00D07A71"/>
    <w:rPr>
      <w:rFonts w:ascii="Tahoma" w:hAnsi="Tahoma" w:cs="Tahoma"/>
      <w:sz w:val="16"/>
      <w:szCs w:val="16"/>
      <w:lang w:eastAsia="zh-CN"/>
    </w:rPr>
  </w:style>
  <w:style w:type="paragraph" w:customStyle="1" w:styleId="ConsTitle">
    <w:name w:val="ConsTitle"/>
    <w:rsid w:val="00D07A7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D07A71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D07A71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D07A71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">
    <w:name w:val="Основной текст с отступом 21"/>
    <w:basedOn w:val="a"/>
    <w:rsid w:val="00D07A71"/>
    <w:pPr>
      <w:ind w:firstLine="708"/>
      <w:jc w:val="both"/>
    </w:pPr>
    <w:rPr>
      <w:sz w:val="28"/>
      <w:lang w:eastAsia="zh-CN"/>
    </w:rPr>
  </w:style>
  <w:style w:type="paragraph" w:customStyle="1" w:styleId="12">
    <w:name w:val="Обычный1"/>
    <w:rsid w:val="00D07A71"/>
    <w:pPr>
      <w:widowControl w:val="0"/>
      <w:suppressAutoHyphens/>
      <w:snapToGrid w:val="0"/>
      <w:spacing w:line="300" w:lineRule="auto"/>
      <w:ind w:left="40" w:firstLine="500"/>
      <w:jc w:val="both"/>
    </w:pPr>
    <w:rPr>
      <w:sz w:val="24"/>
      <w:szCs w:val="24"/>
      <w:lang w:eastAsia="zh-CN"/>
    </w:rPr>
  </w:style>
  <w:style w:type="paragraph" w:customStyle="1" w:styleId="Point">
    <w:name w:val="Point"/>
    <w:basedOn w:val="a"/>
    <w:rsid w:val="00D07A71"/>
    <w:pPr>
      <w:spacing w:before="120" w:line="288" w:lineRule="auto"/>
      <w:ind w:firstLine="720"/>
      <w:jc w:val="both"/>
    </w:pPr>
    <w:rPr>
      <w:lang w:eastAsia="zh-CN"/>
    </w:rPr>
  </w:style>
  <w:style w:type="paragraph" w:customStyle="1" w:styleId="FR1">
    <w:name w:val="FR1"/>
    <w:rsid w:val="00D07A71"/>
    <w:pPr>
      <w:widowControl w:val="0"/>
      <w:suppressAutoHyphens/>
      <w:jc w:val="right"/>
    </w:pPr>
    <w:rPr>
      <w:b/>
      <w:sz w:val="24"/>
      <w:lang w:eastAsia="zh-CN"/>
    </w:rPr>
  </w:style>
  <w:style w:type="paragraph" w:customStyle="1" w:styleId="13">
    <w:name w:val="Знак Знак1 Знак Знак Знак Знак"/>
    <w:basedOn w:val="a"/>
    <w:rsid w:val="00D07A71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ConsPlusCell">
    <w:name w:val="ConsPlusCell"/>
    <w:rsid w:val="00D07A71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f2">
    <w:name w:val="Нормальный (таблица)"/>
    <w:basedOn w:val="a"/>
    <w:next w:val="a"/>
    <w:rsid w:val="00D07A71"/>
    <w:pPr>
      <w:widowControl w:val="0"/>
      <w:autoSpaceDE w:val="0"/>
      <w:jc w:val="both"/>
    </w:pPr>
    <w:rPr>
      <w:rFonts w:ascii="Arial" w:hAnsi="Arial" w:cs="Arial"/>
      <w:lang w:eastAsia="zh-CN"/>
    </w:rPr>
  </w:style>
  <w:style w:type="paragraph" w:customStyle="1" w:styleId="af3">
    <w:name w:val="Прижатый влево"/>
    <w:basedOn w:val="a"/>
    <w:next w:val="a"/>
    <w:rsid w:val="00D07A71"/>
    <w:pPr>
      <w:widowControl w:val="0"/>
      <w:autoSpaceDE w:val="0"/>
    </w:pPr>
    <w:rPr>
      <w:rFonts w:ascii="Arial" w:hAnsi="Arial" w:cs="Arial"/>
      <w:lang w:eastAsia="zh-CN"/>
    </w:rPr>
  </w:style>
  <w:style w:type="character" w:styleId="af4">
    <w:name w:val="endnote reference"/>
    <w:semiHidden/>
    <w:unhideWhenUsed/>
    <w:rsid w:val="00D07A71"/>
    <w:rPr>
      <w:vertAlign w:val="superscript"/>
    </w:rPr>
  </w:style>
  <w:style w:type="character" w:customStyle="1" w:styleId="WW8Num1z0">
    <w:name w:val="WW8Num1z0"/>
    <w:rsid w:val="00D07A71"/>
    <w:rPr>
      <w:rFonts w:ascii="Symbol" w:hAnsi="Symbol" w:cs="Symbol" w:hint="default"/>
    </w:rPr>
  </w:style>
  <w:style w:type="character" w:customStyle="1" w:styleId="WW8Num1z1">
    <w:name w:val="WW8Num1z1"/>
    <w:rsid w:val="00D07A71"/>
    <w:rPr>
      <w:rFonts w:ascii="Courier New" w:hAnsi="Courier New" w:cs="Courier New" w:hint="default"/>
    </w:rPr>
  </w:style>
  <w:style w:type="character" w:customStyle="1" w:styleId="WW8Num1z2">
    <w:name w:val="WW8Num1z2"/>
    <w:rsid w:val="00D07A71"/>
    <w:rPr>
      <w:rFonts w:ascii="Wingdings" w:hAnsi="Wingdings" w:cs="Wingdings" w:hint="default"/>
    </w:rPr>
  </w:style>
  <w:style w:type="character" w:customStyle="1" w:styleId="WW8Num2z0">
    <w:name w:val="WW8Num2z0"/>
    <w:rsid w:val="00D07A71"/>
    <w:rPr>
      <w:rFonts w:ascii="Symbol" w:hAnsi="Symbol" w:cs="Symbol" w:hint="default"/>
    </w:rPr>
  </w:style>
  <w:style w:type="character" w:customStyle="1" w:styleId="WW8Num2z1">
    <w:name w:val="WW8Num2z1"/>
    <w:rsid w:val="00D07A71"/>
    <w:rPr>
      <w:rFonts w:ascii="Courier New" w:hAnsi="Courier New" w:cs="Courier New" w:hint="default"/>
    </w:rPr>
  </w:style>
  <w:style w:type="character" w:customStyle="1" w:styleId="WW8Num2z2">
    <w:name w:val="WW8Num2z2"/>
    <w:rsid w:val="00D07A71"/>
    <w:rPr>
      <w:rFonts w:ascii="Wingdings" w:hAnsi="Wingdings" w:cs="Wingdings" w:hint="default"/>
    </w:rPr>
  </w:style>
  <w:style w:type="character" w:customStyle="1" w:styleId="WW8Num3z0">
    <w:name w:val="WW8Num3z0"/>
    <w:rsid w:val="00D07A71"/>
    <w:rPr>
      <w:rFonts w:ascii="Symbol" w:hAnsi="Symbol" w:cs="Symbol" w:hint="default"/>
    </w:rPr>
  </w:style>
  <w:style w:type="character" w:customStyle="1" w:styleId="WW8Num3z1">
    <w:name w:val="WW8Num3z1"/>
    <w:rsid w:val="00D07A71"/>
    <w:rPr>
      <w:rFonts w:ascii="Courier New" w:hAnsi="Courier New" w:cs="Courier New" w:hint="default"/>
    </w:rPr>
  </w:style>
  <w:style w:type="character" w:customStyle="1" w:styleId="WW8Num3z2">
    <w:name w:val="WW8Num3z2"/>
    <w:rsid w:val="00D07A71"/>
    <w:rPr>
      <w:rFonts w:ascii="Wingdings" w:hAnsi="Wingdings" w:cs="Wingdings" w:hint="default"/>
    </w:rPr>
  </w:style>
  <w:style w:type="character" w:customStyle="1" w:styleId="WW8Num4z0">
    <w:name w:val="WW8Num4z0"/>
    <w:rsid w:val="00D07A71"/>
    <w:rPr>
      <w:rFonts w:ascii="Symbol" w:hAnsi="Symbol" w:cs="Symbol" w:hint="default"/>
      <w:color w:val="auto"/>
    </w:rPr>
  </w:style>
  <w:style w:type="character" w:customStyle="1" w:styleId="WW8Num6z0">
    <w:name w:val="WW8Num6z0"/>
    <w:rsid w:val="00D07A71"/>
    <w:rPr>
      <w:rFonts w:ascii="Symbol" w:hAnsi="Symbol" w:cs="Symbol" w:hint="default"/>
    </w:rPr>
  </w:style>
  <w:style w:type="character" w:customStyle="1" w:styleId="WW8Num6z1">
    <w:name w:val="WW8Num6z1"/>
    <w:rsid w:val="00D07A71"/>
    <w:rPr>
      <w:rFonts w:ascii="Courier New" w:hAnsi="Courier New" w:cs="Courier New" w:hint="default"/>
    </w:rPr>
  </w:style>
  <w:style w:type="character" w:customStyle="1" w:styleId="WW8Num6z2">
    <w:name w:val="WW8Num6z2"/>
    <w:rsid w:val="00D07A71"/>
    <w:rPr>
      <w:rFonts w:ascii="Wingdings" w:hAnsi="Wingdings" w:cs="Wingdings" w:hint="default"/>
    </w:rPr>
  </w:style>
  <w:style w:type="character" w:customStyle="1" w:styleId="WW8Num7z0">
    <w:name w:val="WW8Num7z0"/>
    <w:rsid w:val="00D07A71"/>
    <w:rPr>
      <w:rFonts w:ascii="Symbol" w:hAnsi="Symbol" w:cs="Symbol" w:hint="default"/>
    </w:rPr>
  </w:style>
  <w:style w:type="character" w:customStyle="1" w:styleId="WW8Num7z1">
    <w:name w:val="WW8Num7z1"/>
    <w:rsid w:val="00D07A71"/>
    <w:rPr>
      <w:rFonts w:ascii="Courier New" w:hAnsi="Courier New" w:cs="Courier New" w:hint="default"/>
    </w:rPr>
  </w:style>
  <w:style w:type="character" w:customStyle="1" w:styleId="WW8Num7z2">
    <w:name w:val="WW8Num7z2"/>
    <w:rsid w:val="00D07A71"/>
    <w:rPr>
      <w:rFonts w:ascii="Wingdings" w:hAnsi="Wingdings" w:cs="Wingdings" w:hint="default"/>
    </w:rPr>
  </w:style>
  <w:style w:type="character" w:customStyle="1" w:styleId="WW8Num8z0">
    <w:name w:val="WW8Num8z0"/>
    <w:rsid w:val="00D07A71"/>
    <w:rPr>
      <w:color w:val="auto"/>
    </w:rPr>
  </w:style>
  <w:style w:type="character" w:customStyle="1" w:styleId="WW8Num10z0">
    <w:name w:val="WW8Num10z0"/>
    <w:rsid w:val="00D07A71"/>
    <w:rPr>
      <w:rFonts w:ascii="Symbol" w:hAnsi="Symbol" w:cs="Symbol" w:hint="default"/>
    </w:rPr>
  </w:style>
  <w:style w:type="character" w:customStyle="1" w:styleId="WW8Num10z1">
    <w:name w:val="WW8Num10z1"/>
    <w:rsid w:val="00D07A71"/>
    <w:rPr>
      <w:rFonts w:ascii="Courier New" w:hAnsi="Courier New" w:cs="Courier New" w:hint="default"/>
    </w:rPr>
  </w:style>
  <w:style w:type="character" w:customStyle="1" w:styleId="WW8Num10z2">
    <w:name w:val="WW8Num10z2"/>
    <w:rsid w:val="00D07A71"/>
    <w:rPr>
      <w:rFonts w:ascii="Wingdings" w:hAnsi="Wingdings" w:cs="Wingdings" w:hint="default"/>
    </w:rPr>
  </w:style>
  <w:style w:type="character" w:customStyle="1" w:styleId="WW8Num11z0">
    <w:name w:val="WW8Num11z0"/>
    <w:rsid w:val="00D07A71"/>
    <w:rPr>
      <w:b/>
      <w:bCs w:val="0"/>
    </w:rPr>
  </w:style>
  <w:style w:type="character" w:customStyle="1" w:styleId="WW8Num12z0">
    <w:name w:val="WW8Num12z0"/>
    <w:rsid w:val="00D07A71"/>
    <w:rPr>
      <w:rFonts w:ascii="Symbol" w:hAnsi="Symbol" w:cs="Symbol" w:hint="default"/>
    </w:rPr>
  </w:style>
  <w:style w:type="character" w:customStyle="1" w:styleId="WW8Num12z1">
    <w:name w:val="WW8Num12z1"/>
    <w:rsid w:val="00D07A71"/>
    <w:rPr>
      <w:rFonts w:ascii="Courier New" w:hAnsi="Courier New" w:cs="Courier New" w:hint="default"/>
    </w:rPr>
  </w:style>
  <w:style w:type="character" w:customStyle="1" w:styleId="WW8Num12z2">
    <w:name w:val="WW8Num12z2"/>
    <w:rsid w:val="00D07A71"/>
    <w:rPr>
      <w:rFonts w:ascii="Wingdings" w:hAnsi="Wingdings" w:cs="Wingdings" w:hint="default"/>
    </w:rPr>
  </w:style>
  <w:style w:type="character" w:customStyle="1" w:styleId="WW8Num13z0">
    <w:name w:val="WW8Num13z0"/>
    <w:rsid w:val="00D07A71"/>
    <w:rPr>
      <w:rFonts w:ascii="Symbol" w:hAnsi="Symbol" w:cs="Symbol" w:hint="default"/>
    </w:rPr>
  </w:style>
  <w:style w:type="character" w:customStyle="1" w:styleId="WW8Num13z1">
    <w:name w:val="WW8Num13z1"/>
    <w:rsid w:val="00D07A71"/>
    <w:rPr>
      <w:rFonts w:ascii="Courier New" w:hAnsi="Courier New" w:cs="Courier New" w:hint="default"/>
    </w:rPr>
  </w:style>
  <w:style w:type="character" w:customStyle="1" w:styleId="WW8Num13z2">
    <w:name w:val="WW8Num13z2"/>
    <w:rsid w:val="00D07A71"/>
    <w:rPr>
      <w:rFonts w:ascii="Wingdings" w:hAnsi="Wingdings" w:cs="Wingdings" w:hint="default"/>
    </w:rPr>
  </w:style>
  <w:style w:type="character" w:customStyle="1" w:styleId="WW8Num14z0">
    <w:name w:val="WW8Num14z0"/>
    <w:rsid w:val="00D07A71"/>
    <w:rPr>
      <w:rFonts w:ascii="Symbol" w:hAnsi="Symbol" w:cs="Symbol" w:hint="default"/>
    </w:rPr>
  </w:style>
  <w:style w:type="character" w:customStyle="1" w:styleId="WW8Num14z1">
    <w:name w:val="WW8Num14z1"/>
    <w:rsid w:val="00D07A71"/>
    <w:rPr>
      <w:rFonts w:ascii="Courier New" w:hAnsi="Courier New" w:cs="Courier New" w:hint="default"/>
    </w:rPr>
  </w:style>
  <w:style w:type="character" w:customStyle="1" w:styleId="WW8Num14z2">
    <w:name w:val="WW8Num14z2"/>
    <w:rsid w:val="00D07A71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D07A71"/>
  </w:style>
  <w:style w:type="character" w:customStyle="1" w:styleId="FontStyle12">
    <w:name w:val="Font Style12"/>
    <w:rsid w:val="00D07A71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с отступом 2 Знак"/>
    <w:rsid w:val="00D07A71"/>
    <w:rPr>
      <w:sz w:val="28"/>
      <w:szCs w:val="24"/>
      <w:lang w:val="ru-RU" w:bidi="ar-SA"/>
    </w:rPr>
  </w:style>
  <w:style w:type="character" w:customStyle="1" w:styleId="PointChar">
    <w:name w:val="Point Char"/>
    <w:rsid w:val="00D07A71"/>
    <w:rPr>
      <w:sz w:val="24"/>
      <w:szCs w:val="24"/>
      <w:lang w:val="ru-RU" w:bidi="ar-SA"/>
    </w:rPr>
  </w:style>
  <w:style w:type="character" w:customStyle="1" w:styleId="15">
    <w:name w:val="Знак Знак1"/>
    <w:rsid w:val="00D07A71"/>
    <w:rPr>
      <w:rFonts w:ascii="Arial" w:hAnsi="Arial" w:cs="Arial" w:hint="default"/>
      <w:b/>
      <w:bCs/>
      <w:kern w:val="2"/>
      <w:sz w:val="32"/>
      <w:szCs w:val="32"/>
      <w:lang w:val="ru-RU" w:bidi="ar-SA"/>
    </w:rPr>
  </w:style>
  <w:style w:type="character" w:customStyle="1" w:styleId="af5">
    <w:name w:val="Гипертекстовая ссылка"/>
    <w:rsid w:val="00D07A71"/>
    <w:rPr>
      <w:b/>
      <w:bCs/>
      <w:color w:val="008000"/>
    </w:rPr>
  </w:style>
  <w:style w:type="character" w:customStyle="1" w:styleId="16">
    <w:name w:val="Основной текст с отступом Знак1"/>
    <w:basedOn w:val="a0"/>
    <w:uiPriority w:val="99"/>
    <w:semiHidden/>
    <w:rsid w:val="00D07A71"/>
    <w:rPr>
      <w:rFonts w:ascii="R" w:hAnsi="R" w:cs="R" w:hint="default"/>
      <w:sz w:val="24"/>
      <w:szCs w:val="24"/>
    </w:rPr>
  </w:style>
  <w:style w:type="character" w:customStyle="1" w:styleId="17">
    <w:name w:val="Текст выноски Знак1"/>
    <w:basedOn w:val="a0"/>
    <w:uiPriority w:val="99"/>
    <w:semiHidden/>
    <w:rsid w:val="00D07A71"/>
    <w:rPr>
      <w:rFonts w:ascii="Tahoma" w:hAnsi="Tahoma" w:cs="Tahoma" w:hint="default"/>
      <w:sz w:val="16"/>
      <w:szCs w:val="16"/>
    </w:rPr>
  </w:style>
  <w:style w:type="paragraph" w:styleId="af6">
    <w:name w:val="Normal (Web)"/>
    <w:basedOn w:val="a"/>
    <w:uiPriority w:val="99"/>
    <w:unhideWhenUsed/>
    <w:rsid w:val="008A1CED"/>
    <w:pPr>
      <w:spacing w:before="100" w:beforeAutospacing="1" w:after="100" w:afterAutospacing="1"/>
    </w:pPr>
  </w:style>
  <w:style w:type="paragraph" w:customStyle="1" w:styleId="consplusnonformatmrcssattr">
    <w:name w:val="consplusnonformat_mr_css_attr"/>
    <w:basedOn w:val="a"/>
    <w:rsid w:val="008A1CED"/>
    <w:pPr>
      <w:spacing w:before="100" w:beforeAutospacing="1" w:after="100" w:afterAutospacing="1"/>
    </w:pPr>
  </w:style>
  <w:style w:type="numbering" w:customStyle="1" w:styleId="WW8Num3">
    <w:name w:val="WW8Num3"/>
    <w:basedOn w:val="a2"/>
    <w:rsid w:val="00B330DC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D855645441A0813D1D0C34413AA8C1699988EC1CD1F25880D616D525920H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64203.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garantf1://17039546.1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0003000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C11D-CF44-4EA5-B17B-6E8DCA5E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6195</Words>
  <Characters>35313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Ирина</cp:lastModifiedBy>
  <cp:revision>6</cp:revision>
  <cp:lastPrinted>2024-12-26T13:16:00Z</cp:lastPrinted>
  <dcterms:created xsi:type="dcterms:W3CDTF">2024-03-17T10:34:00Z</dcterms:created>
  <dcterms:modified xsi:type="dcterms:W3CDTF">2024-12-26T13:16:00Z</dcterms:modified>
</cp:coreProperties>
</file>