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1" w:rsidRPr="00ED0B81" w:rsidRDefault="00ED0B81" w:rsidP="00ED0B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ED0B81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САВАЛЬСКАЯ СЕЛЬСКАЯ ДУМА</w:t>
      </w:r>
    </w:p>
    <w:p w:rsidR="00ED0B81" w:rsidRPr="00ED0B81" w:rsidRDefault="00ED0B81" w:rsidP="00ED0B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4"/>
          <w:lang w:bidi="en-US"/>
        </w:rPr>
      </w:pPr>
      <w:r w:rsidRPr="00ED0B81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пятого созыва </w:t>
      </w:r>
    </w:p>
    <w:p w:rsidR="00ED0B81" w:rsidRPr="00ED0B81" w:rsidRDefault="00ED0B81" w:rsidP="00ED0B81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</w:p>
    <w:p w:rsidR="00ED0B81" w:rsidRPr="00ED0B81" w:rsidRDefault="00ED0B81" w:rsidP="00ED0B81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val="en-US" w:bidi="en-US"/>
        </w:rPr>
      </w:pPr>
      <w:r w:rsidRPr="00ED0B81">
        <w:rPr>
          <w:rFonts w:ascii="Times New Roman" w:eastAsia="Andale Sans UI" w:hAnsi="Times New Roman" w:cs="Times New Roman"/>
          <w:b/>
          <w:bCs/>
          <w:kern w:val="3"/>
          <w:sz w:val="32"/>
          <w:szCs w:val="32"/>
          <w:lang w:bidi="en-US"/>
        </w:rPr>
        <w:t>РЕШЕНИЕ</w:t>
      </w:r>
    </w:p>
    <w:p w:rsidR="00ED0B81" w:rsidRPr="00ED0B81" w:rsidRDefault="00ED0B81" w:rsidP="00ED0B81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5D5ECB" w:rsidRPr="005D5ECB" w:rsidTr="00402D9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ED0B81" w:rsidRPr="005D5ECB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D5ECB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25.11.</w:t>
            </w:r>
          </w:p>
        </w:tc>
        <w:tc>
          <w:tcPr>
            <w:tcW w:w="6379" w:type="dxa"/>
            <w:shd w:val="clear" w:color="auto" w:fill="auto"/>
          </w:tcPr>
          <w:p w:rsidR="00ED0B81" w:rsidRPr="005D5ECB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D5ECB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2024 </w:t>
            </w:r>
          </w:p>
        </w:tc>
        <w:tc>
          <w:tcPr>
            <w:tcW w:w="567" w:type="dxa"/>
            <w:shd w:val="clear" w:color="auto" w:fill="auto"/>
          </w:tcPr>
          <w:p w:rsidR="00ED0B81" w:rsidRPr="005D5ECB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D5ECB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ED0B81" w:rsidRPr="005D5ECB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D5ECB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30</w:t>
            </w:r>
          </w:p>
        </w:tc>
      </w:tr>
      <w:tr w:rsidR="00ED0B81" w:rsidRPr="00ED0B81" w:rsidTr="00402D9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ED0B81" w:rsidRPr="00ED0B81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ED0B81" w:rsidRPr="00ED0B81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ED0B81" w:rsidRPr="00ED0B81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ED0B81" w:rsidRPr="00ED0B81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ED0B81" w:rsidRPr="00ED0B81" w:rsidTr="00402D96">
        <w:tc>
          <w:tcPr>
            <w:tcW w:w="9571" w:type="dxa"/>
            <w:gridSpan w:val="4"/>
            <w:shd w:val="clear" w:color="auto" w:fill="auto"/>
          </w:tcPr>
          <w:p w:rsidR="00ED0B81" w:rsidRPr="00ED0B81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ED0B81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ab/>
              <w:t>с. Савали</w:t>
            </w:r>
          </w:p>
        </w:tc>
      </w:tr>
      <w:tr w:rsidR="00ED0B81" w:rsidRPr="00ED0B81" w:rsidTr="00402D96">
        <w:tc>
          <w:tcPr>
            <w:tcW w:w="9571" w:type="dxa"/>
            <w:gridSpan w:val="4"/>
            <w:shd w:val="clear" w:color="auto" w:fill="auto"/>
          </w:tcPr>
          <w:p w:rsidR="00ED0B81" w:rsidRPr="00ED0B81" w:rsidRDefault="00ED0B81" w:rsidP="00ED0B81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  <w:tr w:rsidR="00ED0B81" w:rsidRPr="00ED0B81" w:rsidTr="00402D96">
        <w:tc>
          <w:tcPr>
            <w:tcW w:w="9571" w:type="dxa"/>
            <w:gridSpan w:val="4"/>
            <w:shd w:val="clear" w:color="auto" w:fill="auto"/>
          </w:tcPr>
          <w:p w:rsidR="005D5ECB" w:rsidRDefault="00ED0B81" w:rsidP="00ED0B81">
            <w:pPr>
              <w:shd w:val="clear" w:color="auto" w:fill="FFFFFF"/>
              <w:spacing w:after="0" w:line="326" w:lineRule="exact"/>
              <w:ind w:firstLine="84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0B8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 внесении </w:t>
            </w:r>
            <w:r w:rsidR="00703817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изменений в </w:t>
            </w:r>
            <w:r w:rsidRPr="00ED0B8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решение сельской Думы </w:t>
            </w:r>
          </w:p>
          <w:p w:rsidR="00ED0B81" w:rsidRPr="00ED0B81" w:rsidRDefault="00ED0B81" w:rsidP="00ED0B81">
            <w:pPr>
              <w:shd w:val="clear" w:color="auto" w:fill="FFFFFF"/>
              <w:spacing w:after="0" w:line="326" w:lineRule="exact"/>
              <w:ind w:firstLine="84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D0B81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32"/>
              </w:rPr>
              <w:t>26.11.2019 № 26</w:t>
            </w:r>
          </w:p>
          <w:p w:rsidR="00ED0B81" w:rsidRPr="00ED0B81" w:rsidRDefault="00ED0B81" w:rsidP="00ED0B81">
            <w:pPr>
              <w:spacing w:after="0" w:line="240" w:lineRule="auto"/>
              <w:ind w:right="-1"/>
              <w:jc w:val="center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ru-RU" w:bidi="en-US"/>
              </w:rPr>
            </w:pPr>
          </w:p>
        </w:tc>
      </w:tr>
    </w:tbl>
    <w:p w:rsidR="00A73D9D" w:rsidRDefault="00A73D9D" w:rsidP="00A73D9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3D9D" w:rsidRPr="00ED0B81" w:rsidRDefault="00A73D9D" w:rsidP="00A73D9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t> </w:t>
      </w:r>
    </w:p>
    <w:p w:rsidR="00ED0B81" w:rsidRPr="00ED0B81" w:rsidRDefault="00A73D9D" w:rsidP="00FA0B0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t> </w:t>
      </w:r>
      <w:proofErr w:type="gramStart"/>
      <w:r w:rsidR="00ED0B81" w:rsidRPr="00ED0B81">
        <w:rPr>
          <w:color w:val="000000"/>
          <w:sz w:val="28"/>
          <w:szCs w:val="28"/>
        </w:rPr>
        <w:t xml:space="preserve">На основании главы 31 Налогового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Федеральным законом от 12.07.2024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муниципального образования Савальское сельское </w:t>
      </w:r>
      <w:proofErr w:type="gramEnd"/>
      <w:r w:rsidR="00ED0B81" w:rsidRPr="00ED0B81">
        <w:rPr>
          <w:color w:val="000000"/>
          <w:sz w:val="28"/>
          <w:szCs w:val="28"/>
        </w:rPr>
        <w:t>поселение Малмыжского района Кировской области Савальская сельская Дума РЕШИЛА: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t>1. Внести в решение Савальской сельской Думы Малмыжского района Кировской области от 26.11.2019 № 26 «Об установлении земельного налога на территории муниципального образования Савальское сельское поселение» следующие изменения и дополнения: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t>1</w:t>
      </w:r>
      <w:r w:rsidR="00FA0B0B">
        <w:rPr>
          <w:color w:val="000000"/>
          <w:sz w:val="28"/>
          <w:szCs w:val="28"/>
        </w:rPr>
        <w:t>.</w:t>
      </w:r>
      <w:r w:rsidRPr="00ED0B81">
        <w:rPr>
          <w:color w:val="000000"/>
          <w:sz w:val="28"/>
          <w:szCs w:val="28"/>
        </w:rPr>
        <w:t xml:space="preserve"> Пункт 2.1. решения изложить в новой редакции следующего содержания: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t xml:space="preserve">«2.1. </w:t>
      </w:r>
      <w:r w:rsidR="00FA0B0B">
        <w:rPr>
          <w:color w:val="000000"/>
          <w:sz w:val="28"/>
          <w:szCs w:val="28"/>
        </w:rPr>
        <w:t xml:space="preserve"> </w:t>
      </w:r>
      <w:r w:rsidRPr="00ED0B81">
        <w:rPr>
          <w:color w:val="000000"/>
          <w:sz w:val="28"/>
          <w:szCs w:val="28"/>
        </w:rPr>
        <w:t xml:space="preserve"> 0,3 процента в отношении земельных участков: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D0B81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и земельных участков, кадастровая стоимость каждого из которых</w:t>
      </w:r>
      <w:proofErr w:type="gramEnd"/>
      <w:r w:rsidRPr="00ED0B81">
        <w:rPr>
          <w:color w:val="000000"/>
          <w:sz w:val="28"/>
          <w:szCs w:val="28"/>
        </w:rPr>
        <w:t xml:space="preserve"> превышает 300 млн. рублей;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ED0B81">
        <w:rPr>
          <w:color w:val="000000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за исключением указанных в настоящем абзаце земельных участков, кадастровая стоимость каждого из которых превышает</w:t>
      </w:r>
      <w:proofErr w:type="gramEnd"/>
      <w:r w:rsidRPr="00ED0B81">
        <w:rPr>
          <w:color w:val="000000"/>
          <w:sz w:val="28"/>
          <w:szCs w:val="28"/>
        </w:rPr>
        <w:t xml:space="preserve"> 300 млн. рублей;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D0B81" w:rsidRPr="00ED0B81" w:rsidRDefault="00ED0B81" w:rsidP="00FA0B0B">
      <w:pPr>
        <w:pStyle w:val="a3"/>
        <w:spacing w:after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t>2.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A73D9D" w:rsidRPr="00ED0B81" w:rsidRDefault="00ED0B81" w:rsidP="00FA0B0B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D0B81">
        <w:rPr>
          <w:color w:val="000000"/>
          <w:sz w:val="28"/>
          <w:szCs w:val="28"/>
        </w:rPr>
        <w:lastRenderedPageBreak/>
        <w:t xml:space="preserve">3. </w:t>
      </w:r>
      <w:r w:rsidR="007D75CE" w:rsidRPr="007D75CE">
        <w:rPr>
          <w:color w:val="000000"/>
          <w:sz w:val="28"/>
          <w:szCs w:val="28"/>
        </w:rPr>
        <w:t>Установить, что настоящее решение вступает в силу с 1 января 202</w:t>
      </w:r>
      <w:r w:rsidR="007D75CE">
        <w:rPr>
          <w:color w:val="000000"/>
          <w:sz w:val="28"/>
          <w:szCs w:val="28"/>
        </w:rPr>
        <w:t>5</w:t>
      </w:r>
      <w:r w:rsidR="007D75CE" w:rsidRPr="007D75CE">
        <w:rPr>
          <w:color w:val="000000"/>
          <w:sz w:val="28"/>
          <w:szCs w:val="28"/>
        </w:rPr>
        <w:t xml:space="preserve"> года</w:t>
      </w:r>
      <w:r w:rsidR="007D75CE">
        <w:rPr>
          <w:color w:val="000000"/>
          <w:sz w:val="28"/>
          <w:szCs w:val="28"/>
        </w:rPr>
        <w:t>.</w:t>
      </w:r>
    </w:p>
    <w:p w:rsidR="00A73D9D" w:rsidRDefault="00A73D9D" w:rsidP="00A73D9D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73D9D" w:rsidRDefault="00A73D9D" w:rsidP="00ED0B8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D0B81" w:rsidRDefault="00ED0B81" w:rsidP="00ED0B8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ED0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B8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        Д.Б.Звягин</w:t>
      </w: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0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сельской Думы           М.Ф.Гарифьянова  </w:t>
      </w: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0B81" w:rsidRPr="00ED0B81" w:rsidRDefault="00ED0B81" w:rsidP="00ED0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DC4D8B" w:rsidTr="00DC4D8B">
        <w:tc>
          <w:tcPr>
            <w:tcW w:w="3652" w:type="dxa"/>
            <w:hideMark/>
          </w:tcPr>
          <w:p w:rsidR="00DC4D8B" w:rsidRDefault="00DC4D8B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DC4D8B" w:rsidRDefault="00DC4D8B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DC4D8B" w:rsidRDefault="00DC4D8B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DC4D8B" w:rsidRDefault="00DC4D8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DC4D8B" w:rsidRDefault="00DC4D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DC4D8B" w:rsidRDefault="00DC4D8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4D8B" w:rsidRDefault="00DC4D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ED0B81" w:rsidRDefault="00ED0B81" w:rsidP="00ED0B8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ED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D"/>
    <w:rsid w:val="002C3448"/>
    <w:rsid w:val="005D5ECB"/>
    <w:rsid w:val="00677934"/>
    <w:rsid w:val="00703817"/>
    <w:rsid w:val="007D75CE"/>
    <w:rsid w:val="00A73D9D"/>
    <w:rsid w:val="00B83182"/>
    <w:rsid w:val="00BF5EA2"/>
    <w:rsid w:val="00DC4D8B"/>
    <w:rsid w:val="00ED0B81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D0B81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73D9D"/>
  </w:style>
  <w:style w:type="character" w:customStyle="1" w:styleId="10">
    <w:name w:val="Заголовок 1 Знак"/>
    <w:basedOn w:val="a0"/>
    <w:link w:val="1"/>
    <w:rsid w:val="00ED0B81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ED0B81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5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ED0B81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A73D9D"/>
  </w:style>
  <w:style w:type="character" w:customStyle="1" w:styleId="10">
    <w:name w:val="Заголовок 1 Знак"/>
    <w:basedOn w:val="a0"/>
    <w:link w:val="1"/>
    <w:rsid w:val="00ED0B81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ED0B81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5D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2024-12-26T08:17:00Z</cp:lastPrinted>
  <dcterms:created xsi:type="dcterms:W3CDTF">2024-11-29T11:06:00Z</dcterms:created>
  <dcterms:modified xsi:type="dcterms:W3CDTF">2024-12-26T08:17:00Z</dcterms:modified>
</cp:coreProperties>
</file>